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E7A91" w14:textId="77777777" w:rsidR="00E677B1" w:rsidRPr="00BD6258" w:rsidRDefault="00E677B1" w:rsidP="00A167DB">
      <w:pPr>
        <w:jc w:val="center"/>
        <w:rPr>
          <w:b/>
          <w:sz w:val="22"/>
          <w:szCs w:val="22"/>
        </w:rPr>
      </w:pPr>
      <w:r w:rsidRPr="00BD6258">
        <w:rPr>
          <w:b/>
          <w:sz w:val="22"/>
          <w:szCs w:val="22"/>
        </w:rPr>
        <w:t>Quad Counties 4 Kids Board Meeting Minutes</w:t>
      </w:r>
    </w:p>
    <w:p w14:paraId="5BF0E41E" w14:textId="27B0978B" w:rsidR="00E677B1" w:rsidRPr="00BD6258" w:rsidRDefault="0031427C" w:rsidP="00A167DB">
      <w:pPr>
        <w:jc w:val="center"/>
        <w:rPr>
          <w:b/>
          <w:sz w:val="22"/>
          <w:szCs w:val="22"/>
        </w:rPr>
      </w:pPr>
      <w:r>
        <w:rPr>
          <w:b/>
          <w:sz w:val="22"/>
          <w:szCs w:val="22"/>
        </w:rPr>
        <w:t>October</w:t>
      </w:r>
      <w:r w:rsidR="0086582B" w:rsidRPr="00BD6258">
        <w:rPr>
          <w:b/>
          <w:sz w:val="22"/>
          <w:szCs w:val="22"/>
        </w:rPr>
        <w:t xml:space="preserve"> 2</w:t>
      </w:r>
      <w:r>
        <w:rPr>
          <w:b/>
          <w:sz w:val="22"/>
          <w:szCs w:val="22"/>
        </w:rPr>
        <w:t>4</w:t>
      </w:r>
      <w:r w:rsidR="0086582B" w:rsidRPr="00BD6258">
        <w:rPr>
          <w:b/>
          <w:sz w:val="22"/>
          <w:szCs w:val="22"/>
        </w:rPr>
        <w:t>, 2018</w:t>
      </w:r>
      <w:r w:rsidR="00E677B1" w:rsidRPr="00BD6258">
        <w:rPr>
          <w:b/>
          <w:sz w:val="22"/>
          <w:szCs w:val="22"/>
        </w:rPr>
        <w:t xml:space="preserve"> –6:0</w:t>
      </w:r>
      <w:r w:rsidR="00BA6206" w:rsidRPr="00BD6258">
        <w:rPr>
          <w:b/>
          <w:sz w:val="22"/>
          <w:szCs w:val="22"/>
        </w:rPr>
        <w:t>0</w:t>
      </w:r>
      <w:r w:rsidR="00E677B1" w:rsidRPr="00BD6258">
        <w:rPr>
          <w:b/>
          <w:sz w:val="22"/>
          <w:szCs w:val="22"/>
        </w:rPr>
        <w:t xml:space="preserve"> p.m.</w:t>
      </w:r>
    </w:p>
    <w:p w14:paraId="27D7C204" w14:textId="08C69591" w:rsidR="00E677B1" w:rsidRPr="00BD6258" w:rsidRDefault="00E677B1" w:rsidP="00320749">
      <w:pPr>
        <w:jc w:val="center"/>
        <w:rPr>
          <w:b/>
          <w:sz w:val="22"/>
          <w:szCs w:val="22"/>
        </w:rPr>
      </w:pPr>
      <w:r w:rsidRPr="00BD6258">
        <w:rPr>
          <w:b/>
          <w:sz w:val="22"/>
          <w:szCs w:val="22"/>
        </w:rPr>
        <w:t>Creston Elementary School, 805 Academic Avenue, Creston, Iowa</w:t>
      </w:r>
    </w:p>
    <w:p w14:paraId="1B3AD5B1" w14:textId="760E5F89" w:rsidR="00552D3F" w:rsidRDefault="00552D3F" w:rsidP="00A167DB">
      <w:pPr>
        <w:jc w:val="center"/>
        <w:rPr>
          <w:b/>
          <w:sz w:val="22"/>
          <w:szCs w:val="22"/>
        </w:rPr>
      </w:pPr>
    </w:p>
    <w:p w14:paraId="2073F9E4" w14:textId="77777777" w:rsidR="00067889" w:rsidRPr="00BD6258" w:rsidRDefault="00067889" w:rsidP="00A167DB">
      <w:pPr>
        <w:jc w:val="center"/>
        <w:rPr>
          <w:b/>
          <w:sz w:val="22"/>
          <w:szCs w:val="22"/>
        </w:rPr>
      </w:pPr>
    </w:p>
    <w:p w14:paraId="3B24B0A8" w14:textId="0F0403CE" w:rsidR="00E677B1" w:rsidRPr="00BD6258" w:rsidRDefault="00E677B1" w:rsidP="00A167DB">
      <w:pPr>
        <w:ind w:right="-720"/>
        <w:rPr>
          <w:sz w:val="22"/>
          <w:szCs w:val="22"/>
        </w:rPr>
      </w:pPr>
      <w:r w:rsidRPr="00BD6258">
        <w:rPr>
          <w:sz w:val="22"/>
          <w:szCs w:val="22"/>
        </w:rPr>
        <w:t>Chairman Don Gee Called the meeting of the Quad Cities 4 Kids ECI Board to order at 6:0</w:t>
      </w:r>
      <w:r w:rsidR="00320749">
        <w:rPr>
          <w:sz w:val="22"/>
          <w:szCs w:val="22"/>
        </w:rPr>
        <w:t>0</w:t>
      </w:r>
      <w:r w:rsidRPr="00BD6258">
        <w:rPr>
          <w:sz w:val="22"/>
          <w:szCs w:val="22"/>
        </w:rPr>
        <w:t xml:space="preserve"> p.m. at the Creston Elementary School.</w:t>
      </w:r>
    </w:p>
    <w:p w14:paraId="0999F035" w14:textId="77777777" w:rsidR="00E677B1" w:rsidRPr="00BD6258" w:rsidRDefault="00E677B1" w:rsidP="00E677B1">
      <w:pPr>
        <w:ind w:left="-810" w:right="-720"/>
        <w:rPr>
          <w:sz w:val="22"/>
          <w:szCs w:val="22"/>
        </w:rPr>
      </w:pPr>
    </w:p>
    <w:p w14:paraId="71A0C631" w14:textId="723D8DF8" w:rsidR="00E677B1" w:rsidRPr="00BD6258" w:rsidRDefault="00E677B1" w:rsidP="00F47121">
      <w:pPr>
        <w:ind w:right="-720"/>
        <w:rPr>
          <w:sz w:val="22"/>
          <w:szCs w:val="22"/>
        </w:rPr>
      </w:pPr>
      <w:r w:rsidRPr="00BD6258">
        <w:rPr>
          <w:sz w:val="22"/>
          <w:szCs w:val="22"/>
        </w:rPr>
        <w:t>Members Present are marked w</w:t>
      </w:r>
      <w:r w:rsidR="00207316" w:rsidRPr="00BD6258">
        <w:rPr>
          <w:sz w:val="22"/>
          <w:szCs w:val="22"/>
        </w:rPr>
        <w:t xml:space="preserve">ith an X, </w:t>
      </w:r>
      <w:r w:rsidR="00320749">
        <w:rPr>
          <w:sz w:val="22"/>
          <w:szCs w:val="22"/>
        </w:rPr>
        <w:t>e</w:t>
      </w:r>
      <w:r w:rsidR="00207316" w:rsidRPr="00BD6258">
        <w:rPr>
          <w:sz w:val="22"/>
          <w:szCs w:val="22"/>
        </w:rPr>
        <w:t>xc</w:t>
      </w:r>
      <w:r w:rsidR="00F47121" w:rsidRPr="00BD6258">
        <w:rPr>
          <w:sz w:val="22"/>
          <w:szCs w:val="22"/>
        </w:rPr>
        <w:t xml:space="preserve">used with an E, </w:t>
      </w:r>
      <w:r w:rsidRPr="00BD6258">
        <w:rPr>
          <w:sz w:val="22"/>
          <w:szCs w:val="22"/>
        </w:rPr>
        <w:t>absent with an A</w:t>
      </w:r>
      <w:r w:rsidR="00F47121" w:rsidRPr="00BD6258">
        <w:rPr>
          <w:sz w:val="22"/>
          <w:szCs w:val="22"/>
        </w:rPr>
        <w:t xml:space="preserve"> and Conference Call with a C</w:t>
      </w:r>
      <w:r w:rsidRPr="00BD6258">
        <w:rPr>
          <w:sz w:val="22"/>
          <w:szCs w:val="22"/>
        </w:rPr>
        <w:t>:</w:t>
      </w:r>
    </w:p>
    <w:p w14:paraId="3FE034B2" w14:textId="6C6BC325" w:rsidR="00E677B1" w:rsidRPr="00BD6258" w:rsidRDefault="00E677B1" w:rsidP="00A167DB">
      <w:pPr>
        <w:ind w:left="-810" w:right="-720" w:firstLine="810"/>
        <w:rPr>
          <w:b/>
          <w:sz w:val="22"/>
          <w:szCs w:val="22"/>
          <w:u w:val="single"/>
        </w:rPr>
      </w:pPr>
      <w:r w:rsidRPr="00BD6258">
        <w:rPr>
          <w:b/>
          <w:sz w:val="22"/>
          <w:szCs w:val="22"/>
          <w:u w:val="single"/>
        </w:rPr>
        <w:t xml:space="preserve">Adams </w:t>
      </w:r>
      <w:r w:rsidRPr="00BD6258">
        <w:rPr>
          <w:b/>
          <w:sz w:val="22"/>
          <w:szCs w:val="22"/>
        </w:rPr>
        <w:t xml:space="preserve">                         </w:t>
      </w:r>
      <w:r w:rsidR="00BC46A0" w:rsidRPr="00BD6258">
        <w:rPr>
          <w:b/>
          <w:sz w:val="22"/>
          <w:szCs w:val="22"/>
        </w:rPr>
        <w:t xml:space="preserve">    </w:t>
      </w:r>
      <w:r w:rsidRPr="00BD6258">
        <w:rPr>
          <w:b/>
          <w:sz w:val="22"/>
          <w:szCs w:val="22"/>
        </w:rPr>
        <w:t xml:space="preserve">  </w:t>
      </w:r>
      <w:r w:rsidRPr="00BD6258">
        <w:rPr>
          <w:b/>
          <w:sz w:val="22"/>
          <w:szCs w:val="22"/>
          <w:u w:val="single"/>
        </w:rPr>
        <w:t>Ringgold</w:t>
      </w:r>
      <w:r w:rsidRPr="00BD6258">
        <w:rPr>
          <w:b/>
          <w:sz w:val="22"/>
          <w:szCs w:val="22"/>
        </w:rPr>
        <w:tab/>
      </w:r>
      <w:r w:rsidRPr="00BD6258">
        <w:rPr>
          <w:b/>
          <w:sz w:val="22"/>
          <w:szCs w:val="22"/>
        </w:rPr>
        <w:tab/>
        <w:t xml:space="preserve">   </w:t>
      </w:r>
      <w:r w:rsidRPr="00BD6258">
        <w:rPr>
          <w:b/>
          <w:sz w:val="22"/>
          <w:szCs w:val="22"/>
          <w:u w:val="single"/>
        </w:rPr>
        <w:t>Taylor</w:t>
      </w:r>
      <w:r w:rsidR="00BC46A0" w:rsidRPr="00BD6258">
        <w:rPr>
          <w:b/>
          <w:sz w:val="22"/>
          <w:szCs w:val="22"/>
        </w:rPr>
        <w:tab/>
      </w:r>
      <w:r w:rsidR="00BC46A0" w:rsidRPr="00BD6258">
        <w:rPr>
          <w:b/>
          <w:sz w:val="22"/>
          <w:szCs w:val="22"/>
        </w:rPr>
        <w:tab/>
        <w:t xml:space="preserve">           </w:t>
      </w:r>
      <w:r w:rsidRPr="00BD6258">
        <w:rPr>
          <w:b/>
          <w:sz w:val="22"/>
          <w:szCs w:val="22"/>
          <w:u w:val="single"/>
        </w:rPr>
        <w:t>Union</w:t>
      </w:r>
    </w:p>
    <w:p w14:paraId="175263EA" w14:textId="2F73D971" w:rsidR="00E677B1" w:rsidRPr="00BD6258" w:rsidRDefault="0031427C" w:rsidP="00A167DB">
      <w:pPr>
        <w:ind w:left="-810" w:right="-720" w:firstLine="810"/>
        <w:rPr>
          <w:sz w:val="22"/>
          <w:szCs w:val="22"/>
        </w:rPr>
      </w:pPr>
      <w:r>
        <w:rPr>
          <w:sz w:val="22"/>
          <w:szCs w:val="22"/>
        </w:rPr>
        <w:t>Kristyn Mercer E</w:t>
      </w:r>
      <w:r w:rsidR="00266258" w:rsidRPr="00BD6258">
        <w:rPr>
          <w:sz w:val="22"/>
          <w:szCs w:val="22"/>
        </w:rPr>
        <w:tab/>
        <w:t xml:space="preserve"> Jodi Rushing     </w:t>
      </w:r>
      <w:r w:rsidR="00BA6206" w:rsidRPr="00BD6258">
        <w:rPr>
          <w:sz w:val="22"/>
          <w:szCs w:val="22"/>
        </w:rPr>
        <w:t>E</w:t>
      </w:r>
      <w:r w:rsidR="00E677B1" w:rsidRPr="00BD6258">
        <w:rPr>
          <w:sz w:val="22"/>
          <w:szCs w:val="22"/>
        </w:rPr>
        <w:tab/>
        <w:t xml:space="preserve">   Scott Marcum   X</w:t>
      </w:r>
      <w:r w:rsidR="00E677B1" w:rsidRPr="00BD6258">
        <w:rPr>
          <w:sz w:val="22"/>
          <w:szCs w:val="22"/>
        </w:rPr>
        <w:tab/>
      </w:r>
      <w:r w:rsidR="002B7B50" w:rsidRPr="00BD6258">
        <w:rPr>
          <w:sz w:val="22"/>
          <w:szCs w:val="22"/>
        </w:rPr>
        <w:t xml:space="preserve">           </w:t>
      </w:r>
      <w:r>
        <w:rPr>
          <w:sz w:val="22"/>
          <w:szCs w:val="22"/>
        </w:rPr>
        <w:t>Callie Anderson</w:t>
      </w:r>
      <w:r w:rsidR="00E677B1" w:rsidRPr="00BD6258">
        <w:rPr>
          <w:sz w:val="22"/>
          <w:szCs w:val="22"/>
        </w:rPr>
        <w:t xml:space="preserve">  </w:t>
      </w:r>
      <w:r w:rsidR="00FF05CA" w:rsidRPr="00BD6258">
        <w:rPr>
          <w:sz w:val="22"/>
          <w:szCs w:val="22"/>
        </w:rPr>
        <w:t xml:space="preserve"> </w:t>
      </w:r>
      <w:r>
        <w:rPr>
          <w:sz w:val="22"/>
          <w:szCs w:val="22"/>
        </w:rPr>
        <w:t>X</w:t>
      </w:r>
    </w:p>
    <w:p w14:paraId="4ECFB3EA" w14:textId="031F048D" w:rsidR="00E677B1" w:rsidRPr="00BD6258" w:rsidRDefault="00E677B1" w:rsidP="00A167DB">
      <w:pPr>
        <w:ind w:left="-810" w:right="-720" w:firstLine="810"/>
        <w:rPr>
          <w:sz w:val="22"/>
          <w:szCs w:val="22"/>
        </w:rPr>
      </w:pPr>
      <w:r w:rsidRPr="00BD6258">
        <w:rPr>
          <w:sz w:val="22"/>
          <w:szCs w:val="22"/>
        </w:rPr>
        <w:t>Do</w:t>
      </w:r>
      <w:r w:rsidR="002B7B50" w:rsidRPr="00BD6258">
        <w:rPr>
          <w:sz w:val="22"/>
          <w:szCs w:val="22"/>
        </w:rPr>
        <w:t>n Gee   X</w:t>
      </w:r>
      <w:r w:rsidR="002B7B50" w:rsidRPr="00BD6258">
        <w:rPr>
          <w:sz w:val="22"/>
          <w:szCs w:val="22"/>
        </w:rPr>
        <w:tab/>
      </w:r>
      <w:r w:rsidR="002B7B50" w:rsidRPr="00BD6258">
        <w:rPr>
          <w:sz w:val="22"/>
          <w:szCs w:val="22"/>
        </w:rPr>
        <w:tab/>
        <w:t xml:space="preserve"> </w:t>
      </w:r>
      <w:r w:rsidR="003528A3" w:rsidRPr="00BD6258">
        <w:rPr>
          <w:sz w:val="22"/>
          <w:szCs w:val="22"/>
        </w:rPr>
        <w:t>Vacant</w:t>
      </w:r>
      <w:r w:rsidR="009F052E" w:rsidRPr="00BD6258">
        <w:rPr>
          <w:sz w:val="22"/>
          <w:szCs w:val="22"/>
        </w:rPr>
        <w:t xml:space="preserve">   </w:t>
      </w:r>
      <w:r w:rsidR="003528A3" w:rsidRPr="00BD6258">
        <w:rPr>
          <w:sz w:val="22"/>
          <w:szCs w:val="22"/>
        </w:rPr>
        <w:tab/>
      </w:r>
      <w:r w:rsidRPr="00BD6258">
        <w:rPr>
          <w:sz w:val="22"/>
          <w:szCs w:val="22"/>
        </w:rPr>
        <w:tab/>
        <w:t xml:space="preserve">   Kar</w:t>
      </w:r>
      <w:r w:rsidR="00266258" w:rsidRPr="00BD6258">
        <w:rPr>
          <w:sz w:val="22"/>
          <w:szCs w:val="22"/>
        </w:rPr>
        <w:t xml:space="preserve">en Shawler   </w:t>
      </w:r>
      <w:r w:rsidR="0031427C">
        <w:rPr>
          <w:sz w:val="22"/>
          <w:szCs w:val="22"/>
        </w:rPr>
        <w:t>X</w:t>
      </w:r>
      <w:r w:rsidR="009F052E" w:rsidRPr="00BD6258">
        <w:rPr>
          <w:sz w:val="22"/>
          <w:szCs w:val="22"/>
        </w:rPr>
        <w:tab/>
      </w:r>
      <w:r w:rsidR="002B7B50" w:rsidRPr="00BD6258">
        <w:rPr>
          <w:sz w:val="22"/>
          <w:szCs w:val="22"/>
        </w:rPr>
        <w:t xml:space="preserve">           </w:t>
      </w:r>
      <w:r w:rsidR="00266258" w:rsidRPr="00BD6258">
        <w:rPr>
          <w:sz w:val="22"/>
          <w:szCs w:val="22"/>
        </w:rPr>
        <w:t xml:space="preserve">Kathy Ralston   </w:t>
      </w:r>
      <w:r w:rsidR="0031427C">
        <w:rPr>
          <w:sz w:val="22"/>
          <w:szCs w:val="22"/>
        </w:rPr>
        <w:t>E</w:t>
      </w:r>
    </w:p>
    <w:p w14:paraId="113602C9" w14:textId="28DFF4FE" w:rsidR="00E677B1" w:rsidRPr="00BD6258" w:rsidRDefault="00E677B1" w:rsidP="00A167DB">
      <w:pPr>
        <w:ind w:left="-810" w:right="-720" w:firstLine="810"/>
        <w:rPr>
          <w:sz w:val="22"/>
          <w:szCs w:val="22"/>
        </w:rPr>
      </w:pPr>
      <w:r w:rsidRPr="00BD6258">
        <w:rPr>
          <w:sz w:val="22"/>
          <w:szCs w:val="22"/>
        </w:rPr>
        <w:t>Ang</w:t>
      </w:r>
      <w:r w:rsidR="002B7B50" w:rsidRPr="00BD6258">
        <w:rPr>
          <w:sz w:val="22"/>
          <w:szCs w:val="22"/>
        </w:rPr>
        <w:t>ie Mullen   X</w:t>
      </w:r>
      <w:r w:rsidR="002B7B50" w:rsidRPr="00BD6258">
        <w:rPr>
          <w:sz w:val="22"/>
          <w:szCs w:val="22"/>
        </w:rPr>
        <w:tab/>
        <w:t xml:space="preserve"> Vacant</w:t>
      </w:r>
      <w:r w:rsidR="002B7B50" w:rsidRPr="00BD6258">
        <w:rPr>
          <w:sz w:val="22"/>
          <w:szCs w:val="22"/>
        </w:rPr>
        <w:tab/>
        <w:t xml:space="preserve">               </w:t>
      </w:r>
      <w:r w:rsidR="003861BB">
        <w:rPr>
          <w:sz w:val="22"/>
          <w:szCs w:val="22"/>
        </w:rPr>
        <w:tab/>
        <w:t xml:space="preserve">  </w:t>
      </w:r>
      <w:r w:rsidR="00266258" w:rsidRPr="00BD6258">
        <w:rPr>
          <w:sz w:val="22"/>
          <w:szCs w:val="22"/>
        </w:rPr>
        <w:t xml:space="preserve"> Jenny Robinson   </w:t>
      </w:r>
      <w:r w:rsidR="0031427C">
        <w:rPr>
          <w:sz w:val="22"/>
          <w:szCs w:val="22"/>
        </w:rPr>
        <w:t xml:space="preserve">E </w:t>
      </w:r>
      <w:r w:rsidR="00F47121" w:rsidRPr="00BD6258">
        <w:rPr>
          <w:sz w:val="22"/>
          <w:szCs w:val="22"/>
        </w:rPr>
        <w:t xml:space="preserve">         </w:t>
      </w:r>
      <w:r w:rsidR="00266258" w:rsidRPr="00BD6258">
        <w:rPr>
          <w:sz w:val="22"/>
          <w:szCs w:val="22"/>
        </w:rPr>
        <w:t xml:space="preserve">  </w:t>
      </w:r>
      <w:r w:rsidR="00BC46A0" w:rsidRPr="00BD6258">
        <w:rPr>
          <w:sz w:val="22"/>
          <w:szCs w:val="22"/>
        </w:rPr>
        <w:t xml:space="preserve">  </w:t>
      </w:r>
      <w:r w:rsidR="00F47121" w:rsidRPr="00BD6258">
        <w:rPr>
          <w:sz w:val="22"/>
          <w:szCs w:val="22"/>
        </w:rPr>
        <w:t xml:space="preserve">  </w:t>
      </w:r>
      <w:r w:rsidR="0031427C">
        <w:rPr>
          <w:sz w:val="22"/>
          <w:szCs w:val="22"/>
        </w:rPr>
        <w:t xml:space="preserve"> </w:t>
      </w:r>
      <w:r w:rsidRPr="00BD6258">
        <w:rPr>
          <w:sz w:val="22"/>
          <w:szCs w:val="22"/>
        </w:rPr>
        <w:t>Vacant</w:t>
      </w:r>
    </w:p>
    <w:p w14:paraId="60158646" w14:textId="77777777" w:rsidR="00E677B1" w:rsidRPr="00BD6258" w:rsidRDefault="00E677B1" w:rsidP="00E677B1">
      <w:pPr>
        <w:ind w:left="-810" w:right="-720"/>
        <w:rPr>
          <w:sz w:val="22"/>
          <w:szCs w:val="22"/>
        </w:rPr>
      </w:pPr>
    </w:p>
    <w:p w14:paraId="34CD208B" w14:textId="0A8386CA" w:rsidR="00A82C8C" w:rsidRPr="00BD6258" w:rsidRDefault="00E677B1" w:rsidP="00A167DB">
      <w:pPr>
        <w:ind w:right="-720"/>
        <w:rPr>
          <w:sz w:val="22"/>
          <w:szCs w:val="22"/>
        </w:rPr>
      </w:pPr>
      <w:r w:rsidRPr="00BD6258">
        <w:rPr>
          <w:b/>
          <w:sz w:val="22"/>
          <w:szCs w:val="22"/>
        </w:rPr>
        <w:t xml:space="preserve">Others Present:  </w:t>
      </w:r>
      <w:r w:rsidR="0031427C">
        <w:rPr>
          <w:sz w:val="22"/>
          <w:szCs w:val="22"/>
        </w:rPr>
        <w:t xml:space="preserve">Sharon Campbell, CCNC MATURA and </w:t>
      </w:r>
      <w:r w:rsidRPr="00BD6258">
        <w:rPr>
          <w:sz w:val="22"/>
          <w:szCs w:val="22"/>
        </w:rPr>
        <w:t xml:space="preserve">Vicki </w:t>
      </w:r>
      <w:r w:rsidR="00A82C8C" w:rsidRPr="00BD6258">
        <w:rPr>
          <w:sz w:val="22"/>
          <w:szCs w:val="22"/>
        </w:rPr>
        <w:t>Sic</w:t>
      </w:r>
      <w:r w:rsidR="00266258" w:rsidRPr="00BD6258">
        <w:rPr>
          <w:sz w:val="22"/>
          <w:szCs w:val="22"/>
        </w:rPr>
        <w:t xml:space="preserve">kels, </w:t>
      </w:r>
      <w:r w:rsidR="009F052E" w:rsidRPr="00BD6258">
        <w:rPr>
          <w:sz w:val="22"/>
          <w:szCs w:val="22"/>
        </w:rPr>
        <w:t>Director</w:t>
      </w:r>
      <w:r w:rsidR="00621A45" w:rsidRPr="00BD6258">
        <w:rPr>
          <w:sz w:val="22"/>
          <w:szCs w:val="22"/>
        </w:rPr>
        <w:t>.</w:t>
      </w:r>
      <w:r w:rsidR="00320749">
        <w:rPr>
          <w:sz w:val="22"/>
          <w:szCs w:val="22"/>
        </w:rPr>
        <w:t xml:space="preserve">  </w:t>
      </w:r>
    </w:p>
    <w:p w14:paraId="3C664AAA" w14:textId="77777777" w:rsidR="00A82C8C" w:rsidRPr="00BD6258" w:rsidRDefault="00A82C8C" w:rsidP="00E677B1">
      <w:pPr>
        <w:ind w:left="-810" w:right="-720"/>
        <w:rPr>
          <w:sz w:val="22"/>
          <w:szCs w:val="22"/>
        </w:rPr>
      </w:pPr>
    </w:p>
    <w:p w14:paraId="3B4B3140" w14:textId="77777777" w:rsidR="00A82C8C" w:rsidRPr="00BD6258" w:rsidRDefault="00A82C8C" w:rsidP="00A167DB">
      <w:pPr>
        <w:ind w:left="-810" w:right="-720" w:firstLine="810"/>
        <w:rPr>
          <w:b/>
          <w:sz w:val="22"/>
          <w:szCs w:val="22"/>
        </w:rPr>
      </w:pPr>
      <w:r w:rsidRPr="00BD6258">
        <w:rPr>
          <w:b/>
          <w:sz w:val="22"/>
          <w:szCs w:val="22"/>
        </w:rPr>
        <w:t>Additions/Approval of Agenda</w:t>
      </w:r>
    </w:p>
    <w:p w14:paraId="4EAD47C1" w14:textId="64D62C88" w:rsidR="00CA65E9" w:rsidRPr="00BD6258" w:rsidRDefault="0031427C" w:rsidP="00A167DB">
      <w:pPr>
        <w:ind w:right="-720"/>
        <w:rPr>
          <w:sz w:val="22"/>
          <w:szCs w:val="22"/>
        </w:rPr>
      </w:pPr>
      <w:r>
        <w:rPr>
          <w:sz w:val="22"/>
          <w:szCs w:val="22"/>
        </w:rPr>
        <w:t>Scott Marcum</w:t>
      </w:r>
      <w:r w:rsidR="00BA6206" w:rsidRPr="00BD6258">
        <w:rPr>
          <w:sz w:val="22"/>
          <w:szCs w:val="22"/>
        </w:rPr>
        <w:t xml:space="preserve"> </w:t>
      </w:r>
      <w:r w:rsidR="00A82C8C" w:rsidRPr="00BD6258">
        <w:rPr>
          <w:sz w:val="22"/>
          <w:szCs w:val="22"/>
        </w:rPr>
        <w:t xml:space="preserve">moved that the agenda for the meeting be </w:t>
      </w:r>
      <w:r>
        <w:rPr>
          <w:sz w:val="22"/>
          <w:szCs w:val="22"/>
        </w:rPr>
        <w:t xml:space="preserve">approved as presented. Callie Anderson </w:t>
      </w:r>
      <w:r w:rsidR="00A82C8C" w:rsidRPr="00BD6258">
        <w:rPr>
          <w:sz w:val="22"/>
          <w:szCs w:val="22"/>
        </w:rPr>
        <w:t xml:space="preserve">seconded the motion which passed unanimously. </w:t>
      </w:r>
    </w:p>
    <w:p w14:paraId="68A69958" w14:textId="77777777" w:rsidR="00CA65E9" w:rsidRPr="00BD6258" w:rsidRDefault="00CA65E9" w:rsidP="00E677B1">
      <w:pPr>
        <w:ind w:left="-810" w:right="-720"/>
        <w:rPr>
          <w:sz w:val="22"/>
          <w:szCs w:val="22"/>
        </w:rPr>
      </w:pPr>
    </w:p>
    <w:p w14:paraId="5A55A3D4" w14:textId="027EC971" w:rsidR="00CA65E9" w:rsidRPr="00BD6258" w:rsidRDefault="00CA65E9" w:rsidP="00A167DB">
      <w:pPr>
        <w:ind w:left="-810" w:right="-720" w:firstLine="810"/>
        <w:rPr>
          <w:b/>
          <w:sz w:val="22"/>
          <w:szCs w:val="22"/>
        </w:rPr>
      </w:pPr>
      <w:r w:rsidRPr="00BD6258">
        <w:rPr>
          <w:b/>
          <w:sz w:val="22"/>
          <w:szCs w:val="22"/>
        </w:rPr>
        <w:t xml:space="preserve">Approval of </w:t>
      </w:r>
      <w:r w:rsidR="00CA1E82" w:rsidRPr="00BD6258">
        <w:rPr>
          <w:b/>
          <w:sz w:val="22"/>
          <w:szCs w:val="22"/>
        </w:rPr>
        <w:t xml:space="preserve">Minutes of </w:t>
      </w:r>
      <w:r w:rsidR="0031427C">
        <w:rPr>
          <w:b/>
          <w:sz w:val="22"/>
          <w:szCs w:val="22"/>
        </w:rPr>
        <w:t>August</w:t>
      </w:r>
      <w:r w:rsidR="00621A45" w:rsidRPr="00BD6258">
        <w:rPr>
          <w:b/>
          <w:sz w:val="22"/>
          <w:szCs w:val="22"/>
        </w:rPr>
        <w:t xml:space="preserve"> </w:t>
      </w:r>
      <w:r w:rsidR="0031427C">
        <w:rPr>
          <w:b/>
          <w:sz w:val="22"/>
          <w:szCs w:val="22"/>
        </w:rPr>
        <w:t>29</w:t>
      </w:r>
      <w:r w:rsidR="003002AC" w:rsidRPr="00BD6258">
        <w:rPr>
          <w:b/>
          <w:sz w:val="22"/>
          <w:szCs w:val="22"/>
        </w:rPr>
        <w:t>, 2018</w:t>
      </w:r>
      <w:r w:rsidRPr="00BD6258">
        <w:rPr>
          <w:b/>
          <w:sz w:val="22"/>
          <w:szCs w:val="22"/>
        </w:rPr>
        <w:t xml:space="preserve"> Meeting</w:t>
      </w:r>
    </w:p>
    <w:p w14:paraId="227AD435" w14:textId="4E81CE5A" w:rsidR="00CA65E9" w:rsidRDefault="00BA6206" w:rsidP="00A167DB">
      <w:pPr>
        <w:ind w:right="-720"/>
        <w:rPr>
          <w:sz w:val="22"/>
          <w:szCs w:val="22"/>
        </w:rPr>
      </w:pPr>
      <w:r w:rsidRPr="00BD6258">
        <w:rPr>
          <w:sz w:val="22"/>
          <w:szCs w:val="22"/>
        </w:rPr>
        <w:t>Following review</w:t>
      </w:r>
      <w:r w:rsidR="00621A45" w:rsidRPr="00BD6258">
        <w:rPr>
          <w:sz w:val="22"/>
          <w:szCs w:val="22"/>
        </w:rPr>
        <w:t xml:space="preserve"> </w:t>
      </w:r>
      <w:r w:rsidR="0031427C">
        <w:rPr>
          <w:sz w:val="22"/>
          <w:szCs w:val="22"/>
        </w:rPr>
        <w:t>Angie Mullen</w:t>
      </w:r>
      <w:r w:rsidR="00F34946">
        <w:rPr>
          <w:sz w:val="22"/>
          <w:szCs w:val="22"/>
        </w:rPr>
        <w:t xml:space="preserve"> </w:t>
      </w:r>
      <w:r w:rsidR="00FF1956" w:rsidRPr="00BD6258">
        <w:rPr>
          <w:sz w:val="22"/>
          <w:szCs w:val="22"/>
        </w:rPr>
        <w:t>move</w:t>
      </w:r>
      <w:r w:rsidR="00CA65E9" w:rsidRPr="00BD6258">
        <w:rPr>
          <w:sz w:val="22"/>
          <w:szCs w:val="22"/>
        </w:rPr>
        <w:t xml:space="preserve">d </w:t>
      </w:r>
      <w:r w:rsidRPr="00BD6258">
        <w:rPr>
          <w:sz w:val="22"/>
          <w:szCs w:val="22"/>
        </w:rPr>
        <w:t xml:space="preserve">to approve the </w:t>
      </w:r>
      <w:r w:rsidR="00CA65E9" w:rsidRPr="00BD6258">
        <w:rPr>
          <w:sz w:val="22"/>
          <w:szCs w:val="22"/>
        </w:rPr>
        <w:t xml:space="preserve">minutes of the </w:t>
      </w:r>
      <w:r w:rsidR="0031427C">
        <w:rPr>
          <w:sz w:val="22"/>
          <w:szCs w:val="22"/>
        </w:rPr>
        <w:t>August</w:t>
      </w:r>
      <w:r w:rsidRPr="00BD6258">
        <w:rPr>
          <w:sz w:val="22"/>
          <w:szCs w:val="22"/>
        </w:rPr>
        <w:t xml:space="preserve"> 2</w:t>
      </w:r>
      <w:r w:rsidR="0031427C">
        <w:rPr>
          <w:sz w:val="22"/>
          <w:szCs w:val="22"/>
        </w:rPr>
        <w:t>9</w:t>
      </w:r>
      <w:r w:rsidR="00CA65E9" w:rsidRPr="00BD6258">
        <w:rPr>
          <w:sz w:val="22"/>
          <w:szCs w:val="22"/>
        </w:rPr>
        <w:t>, 201</w:t>
      </w:r>
      <w:r w:rsidR="003002AC" w:rsidRPr="00BD6258">
        <w:rPr>
          <w:sz w:val="22"/>
          <w:szCs w:val="22"/>
        </w:rPr>
        <w:t>8</w:t>
      </w:r>
      <w:r w:rsidR="00CA65E9" w:rsidRPr="00BD6258">
        <w:rPr>
          <w:sz w:val="22"/>
          <w:szCs w:val="22"/>
        </w:rPr>
        <w:t xml:space="preserve"> meeting</w:t>
      </w:r>
      <w:r w:rsidR="00621A45" w:rsidRPr="00BD6258">
        <w:rPr>
          <w:sz w:val="22"/>
          <w:szCs w:val="22"/>
        </w:rPr>
        <w:t>.</w:t>
      </w:r>
      <w:r w:rsidR="00CA65E9" w:rsidRPr="00BD6258">
        <w:rPr>
          <w:sz w:val="22"/>
          <w:szCs w:val="22"/>
        </w:rPr>
        <w:t xml:space="preserve">  </w:t>
      </w:r>
      <w:r w:rsidR="00F34946" w:rsidRPr="00BD6258">
        <w:rPr>
          <w:sz w:val="22"/>
          <w:szCs w:val="22"/>
        </w:rPr>
        <w:t xml:space="preserve">Scott Marcum </w:t>
      </w:r>
      <w:r w:rsidR="00CA65E9" w:rsidRPr="00BD6258">
        <w:rPr>
          <w:sz w:val="22"/>
          <w:szCs w:val="22"/>
        </w:rPr>
        <w:t>seconded the motion which passed unanimously.</w:t>
      </w:r>
    </w:p>
    <w:p w14:paraId="5D2BC713" w14:textId="77777777" w:rsidR="00CA65E9" w:rsidRPr="00BD6258" w:rsidRDefault="00CA65E9" w:rsidP="003861BB">
      <w:pPr>
        <w:ind w:right="-720"/>
        <w:rPr>
          <w:sz w:val="22"/>
          <w:szCs w:val="22"/>
        </w:rPr>
      </w:pPr>
    </w:p>
    <w:p w14:paraId="155341B1" w14:textId="6CC01BA4" w:rsidR="0063605A" w:rsidRPr="00114CB9" w:rsidRDefault="00CA65E9" w:rsidP="00114CB9">
      <w:pPr>
        <w:ind w:left="-810" w:right="-720" w:firstLine="810"/>
        <w:rPr>
          <w:b/>
          <w:sz w:val="22"/>
          <w:szCs w:val="22"/>
        </w:rPr>
      </w:pPr>
      <w:r w:rsidRPr="00BD6258">
        <w:rPr>
          <w:b/>
          <w:sz w:val="22"/>
          <w:szCs w:val="22"/>
        </w:rPr>
        <w:t>Report from the finance Committee</w:t>
      </w:r>
    </w:p>
    <w:p w14:paraId="233CFCDE" w14:textId="4EDF94A3" w:rsidR="0063605A" w:rsidRDefault="0063605A" w:rsidP="0063605A">
      <w:pPr>
        <w:ind w:right="-720"/>
        <w:rPr>
          <w:sz w:val="22"/>
          <w:szCs w:val="22"/>
        </w:rPr>
      </w:pPr>
      <w:r>
        <w:rPr>
          <w:sz w:val="22"/>
          <w:szCs w:val="22"/>
        </w:rPr>
        <w:t>Don Gee reported that the FY 2019 vouchers were reviewed by the finance committee as follows:</w:t>
      </w:r>
    </w:p>
    <w:p w14:paraId="413A272A" w14:textId="4AC7CAAA" w:rsidR="0063605A" w:rsidRDefault="0063605A" w:rsidP="0063605A">
      <w:pPr>
        <w:pStyle w:val="ListParagraph"/>
        <w:numPr>
          <w:ilvl w:val="0"/>
          <w:numId w:val="12"/>
        </w:numPr>
        <w:ind w:right="-720"/>
        <w:rPr>
          <w:sz w:val="22"/>
          <w:szCs w:val="22"/>
        </w:rPr>
      </w:pPr>
      <w:r w:rsidRPr="0063605A">
        <w:rPr>
          <w:sz w:val="22"/>
          <w:szCs w:val="22"/>
        </w:rPr>
        <w:t>School Ready</w:t>
      </w:r>
      <w:r>
        <w:rPr>
          <w:sz w:val="22"/>
          <w:szCs w:val="22"/>
        </w:rPr>
        <w:t xml:space="preserve"> Expenses for FY 2019</w:t>
      </w:r>
      <w:r w:rsidR="001B107D">
        <w:rPr>
          <w:sz w:val="22"/>
          <w:szCs w:val="22"/>
        </w:rPr>
        <w:t xml:space="preserve"> since our last meeting</w:t>
      </w:r>
      <w:r>
        <w:rPr>
          <w:sz w:val="22"/>
          <w:szCs w:val="22"/>
        </w:rPr>
        <w:t xml:space="preserve"> = $</w:t>
      </w:r>
      <w:r w:rsidR="001B107D">
        <w:rPr>
          <w:sz w:val="22"/>
          <w:szCs w:val="22"/>
        </w:rPr>
        <w:t>45,008.71</w:t>
      </w:r>
      <w:r w:rsidR="00133E2B">
        <w:rPr>
          <w:sz w:val="22"/>
          <w:szCs w:val="22"/>
        </w:rPr>
        <w:t>. Total cash balance = $83,156.57</w:t>
      </w:r>
    </w:p>
    <w:p w14:paraId="575D03AA" w14:textId="6374AA1D" w:rsidR="0063605A" w:rsidRPr="0063605A" w:rsidRDefault="0063605A" w:rsidP="0063605A">
      <w:pPr>
        <w:pStyle w:val="ListParagraph"/>
        <w:numPr>
          <w:ilvl w:val="0"/>
          <w:numId w:val="12"/>
        </w:numPr>
        <w:ind w:right="-720"/>
        <w:rPr>
          <w:sz w:val="22"/>
          <w:szCs w:val="22"/>
        </w:rPr>
      </w:pPr>
      <w:r>
        <w:rPr>
          <w:sz w:val="22"/>
          <w:szCs w:val="22"/>
        </w:rPr>
        <w:t xml:space="preserve">Early Childhood Expenses for FY 2019 </w:t>
      </w:r>
      <w:r w:rsidR="0058055F">
        <w:rPr>
          <w:sz w:val="22"/>
          <w:szCs w:val="22"/>
        </w:rPr>
        <w:t xml:space="preserve">since our last meeting </w:t>
      </w:r>
      <w:r>
        <w:rPr>
          <w:sz w:val="22"/>
          <w:szCs w:val="22"/>
        </w:rPr>
        <w:t>= $</w:t>
      </w:r>
      <w:r w:rsidR="0058055F">
        <w:rPr>
          <w:sz w:val="22"/>
          <w:szCs w:val="22"/>
        </w:rPr>
        <w:t>2,664.03</w:t>
      </w:r>
      <w:r w:rsidR="00133E2B">
        <w:rPr>
          <w:sz w:val="22"/>
          <w:szCs w:val="22"/>
        </w:rPr>
        <w:t>. Total cash balance = $9,606.66</w:t>
      </w:r>
    </w:p>
    <w:p w14:paraId="43E317B5" w14:textId="6DDC5C95" w:rsidR="00270937" w:rsidRDefault="0058055F" w:rsidP="00E44D98">
      <w:pPr>
        <w:ind w:right="-720"/>
        <w:rPr>
          <w:sz w:val="22"/>
          <w:szCs w:val="22"/>
        </w:rPr>
      </w:pPr>
      <w:r>
        <w:rPr>
          <w:sz w:val="22"/>
          <w:szCs w:val="22"/>
        </w:rPr>
        <w:t>Callie Anderson</w:t>
      </w:r>
      <w:r w:rsidR="00D43933" w:rsidRPr="00BD6258">
        <w:rPr>
          <w:sz w:val="22"/>
          <w:szCs w:val="22"/>
        </w:rPr>
        <w:t xml:space="preserve"> </w:t>
      </w:r>
      <w:r w:rsidR="00D96173" w:rsidRPr="00BD6258">
        <w:rPr>
          <w:sz w:val="22"/>
          <w:szCs w:val="22"/>
        </w:rPr>
        <w:t>moved to approve the financial reports</w:t>
      </w:r>
      <w:r w:rsidR="00D43933" w:rsidRPr="00BD6258">
        <w:rPr>
          <w:sz w:val="22"/>
          <w:szCs w:val="22"/>
        </w:rPr>
        <w:t xml:space="preserve"> as presented.</w:t>
      </w:r>
      <w:r w:rsidR="00D96173" w:rsidRPr="00BD6258">
        <w:rPr>
          <w:sz w:val="22"/>
          <w:szCs w:val="22"/>
        </w:rPr>
        <w:t xml:space="preserve"> </w:t>
      </w:r>
      <w:r>
        <w:rPr>
          <w:sz w:val="22"/>
          <w:szCs w:val="22"/>
        </w:rPr>
        <w:t>Scott Marcum</w:t>
      </w:r>
      <w:r w:rsidR="00D96173" w:rsidRPr="00BD6258">
        <w:rPr>
          <w:sz w:val="22"/>
          <w:szCs w:val="22"/>
        </w:rPr>
        <w:t xml:space="preserve"> seconded the </w:t>
      </w:r>
      <w:r w:rsidR="007A7882" w:rsidRPr="00BD6258">
        <w:rPr>
          <w:sz w:val="22"/>
          <w:szCs w:val="22"/>
        </w:rPr>
        <w:t>motion</w:t>
      </w:r>
      <w:r w:rsidR="00D96173" w:rsidRPr="00BD6258">
        <w:rPr>
          <w:sz w:val="22"/>
          <w:szCs w:val="22"/>
        </w:rPr>
        <w:t xml:space="preserve"> which passed unanimously.</w:t>
      </w:r>
    </w:p>
    <w:p w14:paraId="4AE4A428" w14:textId="77777777" w:rsidR="00F34946" w:rsidRDefault="00F34946" w:rsidP="00E44D98">
      <w:pPr>
        <w:ind w:right="-720"/>
        <w:rPr>
          <w:sz w:val="22"/>
          <w:szCs w:val="22"/>
        </w:rPr>
      </w:pPr>
    </w:p>
    <w:p w14:paraId="401AA632" w14:textId="06A17A43" w:rsidR="00977AF2" w:rsidRDefault="00C83E31" w:rsidP="00E44D98">
      <w:pPr>
        <w:ind w:right="-720"/>
        <w:rPr>
          <w:b/>
          <w:sz w:val="22"/>
          <w:szCs w:val="22"/>
        </w:rPr>
      </w:pPr>
      <w:r>
        <w:rPr>
          <w:b/>
          <w:sz w:val="22"/>
          <w:szCs w:val="22"/>
        </w:rPr>
        <w:t xml:space="preserve">Amendment of Family Support Program Contracts </w:t>
      </w:r>
      <w:r w:rsidR="00BD3AF5">
        <w:rPr>
          <w:b/>
          <w:sz w:val="22"/>
          <w:szCs w:val="22"/>
        </w:rPr>
        <w:t>in Taylor and Adams County</w:t>
      </w:r>
    </w:p>
    <w:p w14:paraId="57297EB0" w14:textId="6AB97767" w:rsidR="00CF00E0" w:rsidRDefault="00BD3AF5" w:rsidP="00E44D98">
      <w:pPr>
        <w:ind w:right="-720"/>
        <w:rPr>
          <w:sz w:val="22"/>
          <w:szCs w:val="22"/>
        </w:rPr>
      </w:pPr>
      <w:r>
        <w:rPr>
          <w:sz w:val="22"/>
          <w:szCs w:val="22"/>
        </w:rPr>
        <w:t xml:space="preserve">The Adams Taylor Behavioral Health Coalition has been able to fund a portion of the Adams and Taylor County Parents as Teachers programs. This enables us to reduce our contract amounts for these programs which will allow us to carryover funds into FY2020 to sustain the programs without prevent child abuse funds.  </w:t>
      </w:r>
    </w:p>
    <w:p w14:paraId="0F3A0F63" w14:textId="6FB6E985" w:rsidR="007A3B77" w:rsidRDefault="00CF00E0" w:rsidP="00E44D98">
      <w:pPr>
        <w:ind w:right="-720"/>
        <w:rPr>
          <w:sz w:val="22"/>
          <w:szCs w:val="22"/>
        </w:rPr>
      </w:pPr>
      <w:r>
        <w:rPr>
          <w:sz w:val="22"/>
          <w:szCs w:val="22"/>
        </w:rPr>
        <w:t>Scott Marcum moved to approve contract amendments as follows:</w:t>
      </w:r>
    </w:p>
    <w:p w14:paraId="5558D5BE" w14:textId="056B85C2" w:rsidR="00CF00E0" w:rsidRDefault="00CF00E0" w:rsidP="00CF00E0">
      <w:pPr>
        <w:pStyle w:val="ListParagraph"/>
        <w:numPr>
          <w:ilvl w:val="0"/>
          <w:numId w:val="17"/>
        </w:numPr>
        <w:ind w:right="-720"/>
        <w:rPr>
          <w:sz w:val="22"/>
          <w:szCs w:val="22"/>
        </w:rPr>
      </w:pPr>
      <w:r w:rsidRPr="00CF00E0">
        <w:rPr>
          <w:sz w:val="22"/>
          <w:szCs w:val="22"/>
        </w:rPr>
        <w:t>Taylor County Extension reduction of $11,129.32 for a new total of $41,249.68</w:t>
      </w:r>
    </w:p>
    <w:p w14:paraId="666C63E4" w14:textId="256A07B8" w:rsidR="00CF00E0" w:rsidRPr="00CF00E0" w:rsidRDefault="00CF00E0" w:rsidP="00CF00E0">
      <w:pPr>
        <w:pStyle w:val="ListParagraph"/>
        <w:numPr>
          <w:ilvl w:val="0"/>
          <w:numId w:val="17"/>
        </w:numPr>
        <w:ind w:right="-720"/>
        <w:rPr>
          <w:sz w:val="22"/>
          <w:szCs w:val="22"/>
        </w:rPr>
      </w:pPr>
      <w:r>
        <w:rPr>
          <w:sz w:val="22"/>
          <w:szCs w:val="22"/>
        </w:rPr>
        <w:t>SWCC reduction of $11,129.33 for a new total of $152,973.35. This is for Adams County only.</w:t>
      </w:r>
    </w:p>
    <w:p w14:paraId="53F0A5D1" w14:textId="7341AD28" w:rsidR="006971B0" w:rsidRDefault="00CF00E0" w:rsidP="00AB3EEA">
      <w:pPr>
        <w:tabs>
          <w:tab w:val="left" w:pos="2580"/>
        </w:tabs>
        <w:ind w:right="-720"/>
        <w:rPr>
          <w:sz w:val="22"/>
          <w:szCs w:val="22"/>
        </w:rPr>
      </w:pPr>
      <w:r>
        <w:rPr>
          <w:sz w:val="22"/>
          <w:szCs w:val="22"/>
        </w:rPr>
        <w:t>Karen Shawler seconded the motion, which passed unanimously.</w:t>
      </w:r>
    </w:p>
    <w:p w14:paraId="1908D148" w14:textId="77777777" w:rsidR="00CF00E0" w:rsidRDefault="00CF00E0" w:rsidP="00AB3EEA">
      <w:pPr>
        <w:tabs>
          <w:tab w:val="left" w:pos="2580"/>
        </w:tabs>
        <w:ind w:right="-720"/>
        <w:rPr>
          <w:sz w:val="22"/>
          <w:szCs w:val="22"/>
        </w:rPr>
      </w:pPr>
    </w:p>
    <w:p w14:paraId="148D4DE4" w14:textId="00FCF6C5" w:rsidR="00CF00E0" w:rsidRDefault="00CF00E0" w:rsidP="00AB3EEA">
      <w:pPr>
        <w:tabs>
          <w:tab w:val="left" w:pos="2580"/>
        </w:tabs>
        <w:ind w:right="-720"/>
        <w:rPr>
          <w:b/>
          <w:sz w:val="22"/>
          <w:szCs w:val="22"/>
        </w:rPr>
      </w:pPr>
      <w:r w:rsidRPr="00CF00E0">
        <w:rPr>
          <w:b/>
          <w:sz w:val="22"/>
          <w:szCs w:val="22"/>
        </w:rPr>
        <w:t>MOU for Nurtured Heart Approach</w:t>
      </w:r>
    </w:p>
    <w:p w14:paraId="2524ECDF" w14:textId="6EB780A3" w:rsidR="000655AF" w:rsidRDefault="002B2769" w:rsidP="00C80BB5">
      <w:pPr>
        <w:tabs>
          <w:tab w:val="left" w:pos="2580"/>
        </w:tabs>
        <w:ind w:right="-720"/>
        <w:rPr>
          <w:sz w:val="22"/>
          <w:szCs w:val="22"/>
        </w:rPr>
      </w:pPr>
      <w:r w:rsidRPr="002B2769">
        <w:rPr>
          <w:sz w:val="22"/>
          <w:szCs w:val="22"/>
        </w:rPr>
        <w:t>Liz Timmerman</w:t>
      </w:r>
      <w:r>
        <w:rPr>
          <w:sz w:val="22"/>
          <w:szCs w:val="22"/>
        </w:rPr>
        <w:t xml:space="preserve"> and Darcy Dalton have agreed to provide Nurtured Heart Approach training in Creston and Mount Ayr at cost of $600 plus mileage of 0.39 and the cost of books ($15 each).  </w:t>
      </w:r>
      <w:r w:rsidR="009F0EB7">
        <w:rPr>
          <w:sz w:val="22"/>
          <w:szCs w:val="22"/>
        </w:rPr>
        <w:t xml:space="preserve">Creston dates will be </w:t>
      </w:r>
      <w:r w:rsidR="00C80BB5">
        <w:rPr>
          <w:sz w:val="22"/>
          <w:szCs w:val="22"/>
        </w:rPr>
        <w:t>November 12 &amp; 19. Mount Ayr dates are November 26 &amp; 29.  Registration is thru SWCC with 5 hours of contact time available for Nursing and Social Work CEUs. Child Care Provider training credits will also be issued.</w:t>
      </w:r>
    </w:p>
    <w:p w14:paraId="391E939B" w14:textId="42A327E2" w:rsidR="00C80BB5" w:rsidRDefault="00C80BB5" w:rsidP="00C80BB5">
      <w:pPr>
        <w:tabs>
          <w:tab w:val="left" w:pos="2580"/>
        </w:tabs>
        <w:ind w:right="-720"/>
        <w:rPr>
          <w:sz w:val="22"/>
          <w:szCs w:val="22"/>
        </w:rPr>
      </w:pPr>
      <w:r>
        <w:rPr>
          <w:sz w:val="22"/>
          <w:szCs w:val="22"/>
        </w:rPr>
        <w:t xml:space="preserve">       Angie Mullen moved to issue a MOU to Darcy Dalton and Liz Timmerman to facilitate the two locations as stated including expenses.  Callie Anderson seconded the motion which passed unanimously.</w:t>
      </w:r>
    </w:p>
    <w:p w14:paraId="1A8D3B4E" w14:textId="083DE2F2" w:rsidR="00C80BB5" w:rsidRDefault="00C80BB5" w:rsidP="00C80BB5">
      <w:pPr>
        <w:tabs>
          <w:tab w:val="left" w:pos="2580"/>
        </w:tabs>
        <w:ind w:right="-720"/>
        <w:rPr>
          <w:sz w:val="22"/>
          <w:szCs w:val="22"/>
        </w:rPr>
      </w:pPr>
    </w:p>
    <w:p w14:paraId="49380939" w14:textId="6D4615E4" w:rsidR="00C80BB5" w:rsidRDefault="00C80BB5" w:rsidP="00C80BB5">
      <w:pPr>
        <w:tabs>
          <w:tab w:val="left" w:pos="2580"/>
        </w:tabs>
        <w:ind w:right="-720"/>
        <w:rPr>
          <w:b/>
          <w:sz w:val="22"/>
          <w:szCs w:val="22"/>
          <w:u w:val="single"/>
        </w:rPr>
      </w:pPr>
      <w:r w:rsidRPr="00C80BB5">
        <w:rPr>
          <w:b/>
          <w:sz w:val="22"/>
          <w:szCs w:val="22"/>
          <w:u w:val="single"/>
        </w:rPr>
        <w:lastRenderedPageBreak/>
        <w:t>Re-designation Process</w:t>
      </w:r>
    </w:p>
    <w:p w14:paraId="35AE1597" w14:textId="3AE7D7FF" w:rsidR="0002310D" w:rsidRDefault="00067889" w:rsidP="00C80BB5">
      <w:pPr>
        <w:tabs>
          <w:tab w:val="left" w:pos="2580"/>
        </w:tabs>
        <w:ind w:right="-720"/>
        <w:rPr>
          <w:sz w:val="22"/>
          <w:szCs w:val="22"/>
        </w:rPr>
      </w:pPr>
      <w:r>
        <w:rPr>
          <w:sz w:val="22"/>
          <w:szCs w:val="22"/>
        </w:rPr>
        <w:t xml:space="preserve">Our area is slated for re-designation in calendar year 2019. The process is a continuous improvement process that reviews board operations and expectations </w:t>
      </w:r>
      <w:r w:rsidR="0002310D">
        <w:rPr>
          <w:sz w:val="22"/>
          <w:szCs w:val="22"/>
        </w:rPr>
        <w:t>within the following categories throughout the designation period. The ECI Designation Matrix identifies which items are submitted annually and which are during the designation cycle.</w:t>
      </w:r>
    </w:p>
    <w:p w14:paraId="6B563151" w14:textId="170D9575" w:rsidR="0002310D" w:rsidRDefault="0002310D" w:rsidP="0002310D">
      <w:pPr>
        <w:pStyle w:val="ListParagraph"/>
        <w:numPr>
          <w:ilvl w:val="0"/>
          <w:numId w:val="20"/>
        </w:numPr>
        <w:tabs>
          <w:tab w:val="left" w:pos="2580"/>
        </w:tabs>
        <w:ind w:right="-720"/>
        <w:rPr>
          <w:sz w:val="22"/>
          <w:szCs w:val="22"/>
        </w:rPr>
      </w:pPr>
      <w:r>
        <w:rPr>
          <w:sz w:val="22"/>
          <w:szCs w:val="22"/>
        </w:rPr>
        <w:t>The following are submitted annually:</w:t>
      </w:r>
    </w:p>
    <w:p w14:paraId="7F2B6D29" w14:textId="79327110" w:rsidR="0002310D" w:rsidRDefault="0002310D" w:rsidP="0002310D">
      <w:pPr>
        <w:pStyle w:val="ListParagraph"/>
        <w:numPr>
          <w:ilvl w:val="1"/>
          <w:numId w:val="20"/>
        </w:numPr>
        <w:tabs>
          <w:tab w:val="left" w:pos="2580"/>
        </w:tabs>
        <w:ind w:right="-720"/>
        <w:rPr>
          <w:sz w:val="22"/>
          <w:szCs w:val="22"/>
        </w:rPr>
      </w:pPr>
      <w:r>
        <w:rPr>
          <w:sz w:val="22"/>
          <w:szCs w:val="22"/>
        </w:rPr>
        <w:t>Annual report, including the comprehensive community plan update</w:t>
      </w:r>
    </w:p>
    <w:p w14:paraId="1F286A40" w14:textId="6FBEAB0F" w:rsidR="0002310D" w:rsidRDefault="0002310D" w:rsidP="0002310D">
      <w:pPr>
        <w:pStyle w:val="ListParagraph"/>
        <w:numPr>
          <w:ilvl w:val="1"/>
          <w:numId w:val="20"/>
        </w:numPr>
        <w:tabs>
          <w:tab w:val="left" w:pos="2580"/>
        </w:tabs>
        <w:ind w:right="-720"/>
        <w:rPr>
          <w:sz w:val="22"/>
          <w:szCs w:val="22"/>
        </w:rPr>
      </w:pPr>
      <w:r>
        <w:rPr>
          <w:sz w:val="22"/>
          <w:szCs w:val="22"/>
        </w:rPr>
        <w:t>Annual budget</w:t>
      </w:r>
    </w:p>
    <w:p w14:paraId="00B54FF8" w14:textId="5DAF9CF8" w:rsidR="0002310D" w:rsidRDefault="0002310D" w:rsidP="0002310D">
      <w:pPr>
        <w:pStyle w:val="ListParagraph"/>
        <w:numPr>
          <w:ilvl w:val="1"/>
          <w:numId w:val="20"/>
        </w:numPr>
        <w:tabs>
          <w:tab w:val="left" w:pos="2580"/>
        </w:tabs>
        <w:ind w:right="-720"/>
        <w:rPr>
          <w:sz w:val="22"/>
          <w:szCs w:val="22"/>
        </w:rPr>
      </w:pPr>
      <w:r>
        <w:rPr>
          <w:sz w:val="22"/>
          <w:szCs w:val="22"/>
        </w:rPr>
        <w:t>Annual contract</w:t>
      </w:r>
    </w:p>
    <w:p w14:paraId="3525B4CE" w14:textId="5CE623BA" w:rsidR="0002310D" w:rsidRDefault="0002310D" w:rsidP="0002310D">
      <w:pPr>
        <w:pStyle w:val="ListParagraph"/>
        <w:numPr>
          <w:ilvl w:val="1"/>
          <w:numId w:val="20"/>
        </w:numPr>
        <w:tabs>
          <w:tab w:val="left" w:pos="2580"/>
        </w:tabs>
        <w:ind w:right="-720"/>
        <w:rPr>
          <w:sz w:val="22"/>
          <w:szCs w:val="22"/>
        </w:rPr>
      </w:pPr>
      <w:r>
        <w:rPr>
          <w:sz w:val="22"/>
          <w:szCs w:val="22"/>
        </w:rPr>
        <w:t>Contract monitoring schedule</w:t>
      </w:r>
    </w:p>
    <w:p w14:paraId="03F58684" w14:textId="5FFDA0F9" w:rsidR="0002310D" w:rsidRPr="0002310D" w:rsidRDefault="0002310D" w:rsidP="0002310D">
      <w:pPr>
        <w:pStyle w:val="ListParagraph"/>
        <w:numPr>
          <w:ilvl w:val="1"/>
          <w:numId w:val="20"/>
        </w:numPr>
        <w:tabs>
          <w:tab w:val="left" w:pos="2580"/>
        </w:tabs>
        <w:ind w:right="-720"/>
        <w:rPr>
          <w:sz w:val="22"/>
          <w:szCs w:val="22"/>
        </w:rPr>
      </w:pPr>
      <w:r>
        <w:rPr>
          <w:sz w:val="22"/>
          <w:szCs w:val="22"/>
        </w:rPr>
        <w:t>Fiscal audit</w:t>
      </w:r>
    </w:p>
    <w:p w14:paraId="34C2AC7D" w14:textId="1694E611" w:rsidR="00C80BB5" w:rsidRPr="0002310D" w:rsidRDefault="0002310D" w:rsidP="0002310D">
      <w:pPr>
        <w:pStyle w:val="ListParagraph"/>
        <w:numPr>
          <w:ilvl w:val="0"/>
          <w:numId w:val="20"/>
        </w:numPr>
        <w:tabs>
          <w:tab w:val="left" w:pos="2580"/>
        </w:tabs>
        <w:ind w:right="-720"/>
        <w:rPr>
          <w:sz w:val="22"/>
          <w:szCs w:val="22"/>
        </w:rPr>
      </w:pPr>
      <w:r w:rsidRPr="0002310D">
        <w:rPr>
          <w:sz w:val="22"/>
          <w:szCs w:val="22"/>
        </w:rPr>
        <w:t xml:space="preserve">The </w:t>
      </w:r>
      <w:r w:rsidR="00067889" w:rsidRPr="0002310D">
        <w:rPr>
          <w:sz w:val="22"/>
          <w:szCs w:val="22"/>
        </w:rPr>
        <w:t xml:space="preserve">following documents are </w:t>
      </w:r>
      <w:r>
        <w:rPr>
          <w:sz w:val="22"/>
          <w:szCs w:val="22"/>
        </w:rPr>
        <w:t xml:space="preserve">year of designation submissions, </w:t>
      </w:r>
      <w:r w:rsidR="00067889" w:rsidRPr="0002310D">
        <w:rPr>
          <w:sz w:val="22"/>
          <w:szCs w:val="22"/>
        </w:rPr>
        <w:t>due by October 31, 2019:</w:t>
      </w:r>
    </w:p>
    <w:p w14:paraId="57309A8C" w14:textId="51E410C2" w:rsidR="00067889" w:rsidRDefault="00067889" w:rsidP="00067889">
      <w:pPr>
        <w:pStyle w:val="ListParagraph"/>
        <w:numPr>
          <w:ilvl w:val="0"/>
          <w:numId w:val="19"/>
        </w:numPr>
        <w:tabs>
          <w:tab w:val="left" w:pos="2580"/>
        </w:tabs>
        <w:ind w:right="-720"/>
        <w:rPr>
          <w:sz w:val="22"/>
          <w:szCs w:val="22"/>
        </w:rPr>
      </w:pPr>
      <w:r w:rsidRPr="00067889">
        <w:rPr>
          <w:sz w:val="22"/>
          <w:szCs w:val="22"/>
        </w:rPr>
        <w:t>Comprehensive community needs assessment</w:t>
      </w:r>
    </w:p>
    <w:p w14:paraId="3563C755" w14:textId="6FFFE584" w:rsidR="00067889" w:rsidRDefault="00067889" w:rsidP="00067889">
      <w:pPr>
        <w:pStyle w:val="ListParagraph"/>
        <w:numPr>
          <w:ilvl w:val="0"/>
          <w:numId w:val="19"/>
        </w:numPr>
        <w:tabs>
          <w:tab w:val="left" w:pos="2580"/>
        </w:tabs>
        <w:ind w:right="-720"/>
        <w:rPr>
          <w:sz w:val="22"/>
          <w:szCs w:val="22"/>
        </w:rPr>
      </w:pPr>
      <w:r>
        <w:rPr>
          <w:sz w:val="22"/>
          <w:szCs w:val="22"/>
        </w:rPr>
        <w:t>Comprehensive Community Plan</w:t>
      </w:r>
    </w:p>
    <w:p w14:paraId="4714FBC7" w14:textId="4B1E4415" w:rsidR="00067889" w:rsidRDefault="00067889" w:rsidP="00067889">
      <w:pPr>
        <w:pStyle w:val="ListParagraph"/>
        <w:numPr>
          <w:ilvl w:val="0"/>
          <w:numId w:val="19"/>
        </w:numPr>
        <w:tabs>
          <w:tab w:val="left" w:pos="2580"/>
        </w:tabs>
        <w:ind w:right="-720"/>
        <w:rPr>
          <w:sz w:val="22"/>
          <w:szCs w:val="22"/>
        </w:rPr>
      </w:pPr>
      <w:r>
        <w:rPr>
          <w:sz w:val="22"/>
          <w:szCs w:val="22"/>
        </w:rPr>
        <w:t>Area board strategic plan (if different from community plan)</w:t>
      </w:r>
    </w:p>
    <w:p w14:paraId="6326B125" w14:textId="01278C84" w:rsidR="00067889" w:rsidRPr="00067889" w:rsidRDefault="0002310D" w:rsidP="00067889">
      <w:pPr>
        <w:tabs>
          <w:tab w:val="left" w:pos="2580"/>
        </w:tabs>
        <w:ind w:right="-720"/>
        <w:rPr>
          <w:sz w:val="22"/>
          <w:szCs w:val="22"/>
        </w:rPr>
      </w:pPr>
      <w:r>
        <w:rPr>
          <w:sz w:val="22"/>
          <w:szCs w:val="22"/>
        </w:rPr>
        <w:t xml:space="preserve">Methods of gathering information for the community needs assessment were discussed. It was the consensus of the board that we should invite providers to participate in a SWOT analysis similar to what we did during the last community planning process. Vicki will contact Steve Adams, ISUE, to see if he is available, and </w:t>
      </w:r>
      <w:r w:rsidR="001E3900">
        <w:rPr>
          <w:sz w:val="22"/>
          <w:szCs w:val="22"/>
        </w:rPr>
        <w:t xml:space="preserve">secure a location. </w:t>
      </w:r>
    </w:p>
    <w:p w14:paraId="5E913206" w14:textId="77777777" w:rsidR="00AE1208" w:rsidRPr="00C80BB5" w:rsidRDefault="00AE1208" w:rsidP="00C80BB5">
      <w:pPr>
        <w:ind w:right="-720"/>
        <w:rPr>
          <w:sz w:val="22"/>
          <w:szCs w:val="22"/>
        </w:rPr>
      </w:pPr>
    </w:p>
    <w:p w14:paraId="089F69B9" w14:textId="77777777" w:rsidR="001E3900" w:rsidRDefault="001E3900" w:rsidP="0028648B">
      <w:pPr>
        <w:tabs>
          <w:tab w:val="left" w:pos="7680"/>
        </w:tabs>
        <w:ind w:left="-810" w:right="-720" w:firstLine="720"/>
        <w:rPr>
          <w:b/>
          <w:sz w:val="22"/>
          <w:szCs w:val="22"/>
        </w:rPr>
      </w:pPr>
      <w:r>
        <w:rPr>
          <w:b/>
          <w:sz w:val="22"/>
          <w:szCs w:val="22"/>
        </w:rPr>
        <w:t>Director Report to the Board</w:t>
      </w:r>
    </w:p>
    <w:p w14:paraId="5DF5BF0D" w14:textId="77777777" w:rsidR="001E3900" w:rsidRDefault="001E3900" w:rsidP="0028648B">
      <w:pPr>
        <w:tabs>
          <w:tab w:val="left" w:pos="7680"/>
        </w:tabs>
        <w:ind w:left="-810" w:right="-720" w:firstLine="720"/>
        <w:rPr>
          <w:sz w:val="22"/>
          <w:szCs w:val="22"/>
        </w:rPr>
      </w:pPr>
      <w:r>
        <w:rPr>
          <w:sz w:val="22"/>
          <w:szCs w:val="22"/>
        </w:rPr>
        <w:t>The following items were presented in written form and discussed as needed:</w:t>
      </w:r>
    </w:p>
    <w:p w14:paraId="0CDF8122" w14:textId="77777777" w:rsidR="001E3900" w:rsidRPr="001E3900" w:rsidRDefault="001E3900" w:rsidP="001E3900">
      <w:pPr>
        <w:pStyle w:val="ListParagraph"/>
        <w:numPr>
          <w:ilvl w:val="0"/>
          <w:numId w:val="22"/>
        </w:numPr>
        <w:tabs>
          <w:tab w:val="left" w:pos="7680"/>
        </w:tabs>
        <w:ind w:right="-720"/>
        <w:rPr>
          <w:b/>
          <w:sz w:val="22"/>
          <w:szCs w:val="22"/>
        </w:rPr>
      </w:pPr>
      <w:r>
        <w:rPr>
          <w:sz w:val="22"/>
          <w:szCs w:val="22"/>
        </w:rPr>
        <w:t>Director calendar</w:t>
      </w:r>
    </w:p>
    <w:p w14:paraId="06473E90" w14:textId="77777777" w:rsidR="001E3900" w:rsidRPr="001E3900" w:rsidRDefault="001E3900" w:rsidP="001E3900">
      <w:pPr>
        <w:pStyle w:val="ListParagraph"/>
        <w:numPr>
          <w:ilvl w:val="0"/>
          <w:numId w:val="22"/>
        </w:numPr>
        <w:tabs>
          <w:tab w:val="left" w:pos="7680"/>
        </w:tabs>
        <w:ind w:right="-720"/>
        <w:rPr>
          <w:b/>
          <w:sz w:val="22"/>
          <w:szCs w:val="22"/>
        </w:rPr>
      </w:pPr>
      <w:r>
        <w:rPr>
          <w:sz w:val="22"/>
          <w:szCs w:val="22"/>
        </w:rPr>
        <w:t>Scholarship Report.  Currently only 45 scholarships are in place. The balance can be used for quality improvements.</w:t>
      </w:r>
    </w:p>
    <w:p w14:paraId="29010DDE" w14:textId="77777777" w:rsidR="001E3900" w:rsidRPr="001E3900" w:rsidRDefault="001E3900" w:rsidP="001E3900">
      <w:pPr>
        <w:pStyle w:val="ListParagraph"/>
        <w:numPr>
          <w:ilvl w:val="0"/>
          <w:numId w:val="22"/>
        </w:numPr>
        <w:tabs>
          <w:tab w:val="left" w:pos="7680"/>
        </w:tabs>
        <w:ind w:right="-720"/>
        <w:rPr>
          <w:b/>
          <w:sz w:val="22"/>
          <w:szCs w:val="22"/>
        </w:rPr>
      </w:pPr>
      <w:r>
        <w:rPr>
          <w:sz w:val="22"/>
          <w:szCs w:val="22"/>
        </w:rPr>
        <w:t>CCNC—a of this meeting Marion County Public Health has not filled the position</w:t>
      </w:r>
    </w:p>
    <w:p w14:paraId="26E20907" w14:textId="77777777" w:rsidR="001E3900" w:rsidRPr="001E3900" w:rsidRDefault="001E3900" w:rsidP="001E3900">
      <w:pPr>
        <w:pStyle w:val="ListParagraph"/>
        <w:numPr>
          <w:ilvl w:val="0"/>
          <w:numId w:val="22"/>
        </w:numPr>
        <w:tabs>
          <w:tab w:val="left" w:pos="7680"/>
        </w:tabs>
        <w:ind w:right="-720"/>
        <w:rPr>
          <w:b/>
          <w:sz w:val="22"/>
          <w:szCs w:val="22"/>
        </w:rPr>
      </w:pPr>
      <w:r>
        <w:rPr>
          <w:sz w:val="22"/>
          <w:szCs w:val="22"/>
        </w:rPr>
        <w:t>Calendar of onsite reviews was shared.  If anyone would like to accompany Vicki please let her know.</w:t>
      </w:r>
    </w:p>
    <w:p w14:paraId="4332D108" w14:textId="1DB710E4" w:rsidR="001E3900" w:rsidRPr="001E3900" w:rsidRDefault="001E3900" w:rsidP="001E3900">
      <w:pPr>
        <w:pStyle w:val="ListParagraph"/>
        <w:numPr>
          <w:ilvl w:val="0"/>
          <w:numId w:val="22"/>
        </w:numPr>
        <w:tabs>
          <w:tab w:val="left" w:pos="7680"/>
        </w:tabs>
        <w:ind w:right="-720"/>
        <w:rPr>
          <w:b/>
          <w:sz w:val="22"/>
          <w:szCs w:val="22"/>
        </w:rPr>
      </w:pPr>
      <w:r>
        <w:rPr>
          <w:sz w:val="22"/>
          <w:szCs w:val="22"/>
        </w:rPr>
        <w:t xml:space="preserve">Early childhood Systems Summit had a trac for business and one for early childhood educators. Lori Henrichs and Kim Brantner from our area programs attended. </w:t>
      </w:r>
    </w:p>
    <w:p w14:paraId="130FC7EF" w14:textId="4E319B83" w:rsidR="001E3900" w:rsidRPr="001E3900" w:rsidRDefault="001E3900" w:rsidP="001E3900">
      <w:pPr>
        <w:pStyle w:val="ListParagraph"/>
        <w:numPr>
          <w:ilvl w:val="0"/>
          <w:numId w:val="22"/>
        </w:numPr>
        <w:tabs>
          <w:tab w:val="left" w:pos="7680"/>
        </w:tabs>
        <w:ind w:right="-720"/>
        <w:rPr>
          <w:b/>
          <w:sz w:val="22"/>
          <w:szCs w:val="22"/>
        </w:rPr>
      </w:pPr>
      <w:r>
        <w:rPr>
          <w:sz w:val="22"/>
          <w:szCs w:val="22"/>
        </w:rPr>
        <w:t>State Director meeting was held in Ankeny. Topics included literacy and pre-literacy and how we track data. Many of these efforts are embedded in the programs we fund.</w:t>
      </w:r>
    </w:p>
    <w:p w14:paraId="6027D751" w14:textId="353201DD" w:rsidR="001E3900" w:rsidRPr="001A519A" w:rsidRDefault="001E3900" w:rsidP="001E3900">
      <w:pPr>
        <w:pStyle w:val="ListParagraph"/>
        <w:numPr>
          <w:ilvl w:val="0"/>
          <w:numId w:val="22"/>
        </w:numPr>
        <w:tabs>
          <w:tab w:val="left" w:pos="7680"/>
        </w:tabs>
        <w:ind w:right="-720"/>
        <w:rPr>
          <w:b/>
          <w:sz w:val="22"/>
          <w:szCs w:val="22"/>
        </w:rPr>
      </w:pPr>
      <w:r>
        <w:rPr>
          <w:sz w:val="22"/>
          <w:szCs w:val="22"/>
        </w:rPr>
        <w:t xml:space="preserve">Precious People in Lenox has a new director, Lana </w:t>
      </w:r>
      <w:proofErr w:type="spellStart"/>
      <w:r>
        <w:rPr>
          <w:sz w:val="22"/>
          <w:szCs w:val="22"/>
        </w:rPr>
        <w:t>Beardon</w:t>
      </w:r>
      <w:proofErr w:type="spellEnd"/>
    </w:p>
    <w:p w14:paraId="0A8DE835" w14:textId="77777777" w:rsidR="001A519A" w:rsidRDefault="001A519A" w:rsidP="001A519A">
      <w:pPr>
        <w:tabs>
          <w:tab w:val="left" w:pos="7680"/>
        </w:tabs>
        <w:ind w:right="-720"/>
        <w:rPr>
          <w:b/>
          <w:sz w:val="22"/>
          <w:szCs w:val="22"/>
        </w:rPr>
      </w:pPr>
    </w:p>
    <w:p w14:paraId="1C817378" w14:textId="6EB0AA9B" w:rsidR="0028648B" w:rsidRPr="001A519A" w:rsidRDefault="00AE1208" w:rsidP="001A519A">
      <w:pPr>
        <w:tabs>
          <w:tab w:val="left" w:pos="7680"/>
        </w:tabs>
        <w:ind w:right="-720"/>
        <w:rPr>
          <w:b/>
          <w:sz w:val="22"/>
          <w:szCs w:val="22"/>
        </w:rPr>
      </w:pPr>
      <w:r w:rsidRPr="001A519A">
        <w:rPr>
          <w:b/>
          <w:sz w:val="22"/>
          <w:szCs w:val="22"/>
        </w:rPr>
        <w:t>Agency Updates/Board Members Activities/Public Comments</w:t>
      </w:r>
    </w:p>
    <w:p w14:paraId="29A2E24E" w14:textId="751F9A13" w:rsidR="007D520D" w:rsidRDefault="001A519A" w:rsidP="00681FF6">
      <w:pPr>
        <w:ind w:left="-90" w:right="-720"/>
        <w:rPr>
          <w:sz w:val="22"/>
          <w:szCs w:val="22"/>
        </w:rPr>
      </w:pPr>
      <w:r>
        <w:rPr>
          <w:sz w:val="22"/>
          <w:szCs w:val="22"/>
        </w:rPr>
        <w:t xml:space="preserve">  Sharon Campbell, RN, CCNC is doing “Healthy Habits Start Early” in East Union Early Childhood Center and  </w:t>
      </w:r>
    </w:p>
    <w:p w14:paraId="265DA3D4" w14:textId="77777777" w:rsidR="001A519A" w:rsidRDefault="001A519A" w:rsidP="00681FF6">
      <w:pPr>
        <w:ind w:left="-90" w:right="-720"/>
        <w:rPr>
          <w:sz w:val="22"/>
          <w:szCs w:val="22"/>
        </w:rPr>
      </w:pPr>
      <w:r>
        <w:rPr>
          <w:sz w:val="22"/>
          <w:szCs w:val="22"/>
        </w:rPr>
        <w:t xml:space="preserve">  Hearts and Hugs. Training was the first part of October on assessment for the QRIS system scheduled to  </w:t>
      </w:r>
    </w:p>
    <w:p w14:paraId="5866C1D0" w14:textId="71408D8A" w:rsidR="001A519A" w:rsidRDefault="001A519A" w:rsidP="00681FF6">
      <w:pPr>
        <w:ind w:left="-90" w:right="-720"/>
        <w:rPr>
          <w:sz w:val="22"/>
          <w:szCs w:val="22"/>
        </w:rPr>
      </w:pPr>
      <w:r>
        <w:rPr>
          <w:sz w:val="22"/>
          <w:szCs w:val="22"/>
        </w:rPr>
        <w:t xml:space="preserve">  begin January 1. They are using California Guidelines since they are standardized.</w:t>
      </w:r>
    </w:p>
    <w:p w14:paraId="2751240C" w14:textId="77777777" w:rsidR="0075698E" w:rsidRPr="00BD6258" w:rsidRDefault="0075698E" w:rsidP="00681FF6">
      <w:pPr>
        <w:ind w:left="-90" w:right="-720"/>
        <w:rPr>
          <w:sz w:val="22"/>
          <w:szCs w:val="22"/>
        </w:rPr>
      </w:pPr>
    </w:p>
    <w:p w14:paraId="703253DF" w14:textId="3E274684" w:rsidR="0038216D" w:rsidRPr="00BD6258" w:rsidRDefault="0038216D" w:rsidP="00681FF6">
      <w:pPr>
        <w:ind w:left="-90" w:right="-720"/>
        <w:rPr>
          <w:b/>
          <w:sz w:val="22"/>
          <w:szCs w:val="22"/>
          <w:u w:val="single"/>
        </w:rPr>
      </w:pPr>
      <w:r w:rsidRPr="00BD6258">
        <w:rPr>
          <w:b/>
          <w:sz w:val="22"/>
          <w:szCs w:val="22"/>
          <w:u w:val="single"/>
        </w:rPr>
        <w:t>Future Meeting Date</w:t>
      </w:r>
      <w:r w:rsidR="0075698E">
        <w:rPr>
          <w:b/>
          <w:sz w:val="22"/>
          <w:szCs w:val="22"/>
          <w:u w:val="single"/>
        </w:rPr>
        <w:t>s</w:t>
      </w:r>
    </w:p>
    <w:p w14:paraId="545CB20E" w14:textId="10CEEC26" w:rsidR="00681FF6" w:rsidRPr="00BD6258" w:rsidRDefault="0075698E" w:rsidP="00681FF6">
      <w:pPr>
        <w:ind w:left="-90" w:right="-720"/>
        <w:rPr>
          <w:sz w:val="22"/>
          <w:szCs w:val="22"/>
        </w:rPr>
      </w:pPr>
      <w:r>
        <w:rPr>
          <w:sz w:val="22"/>
          <w:szCs w:val="22"/>
        </w:rPr>
        <w:t>January 30, March 27 and May 22. We will only meet in June if there is business that requires action. The RFP committee will meet in April.</w:t>
      </w:r>
    </w:p>
    <w:p w14:paraId="59347261" w14:textId="77777777" w:rsidR="007D520D" w:rsidRPr="00BD6258" w:rsidRDefault="007D520D" w:rsidP="00681FF6">
      <w:pPr>
        <w:ind w:left="-90" w:right="-720"/>
        <w:rPr>
          <w:sz w:val="22"/>
          <w:szCs w:val="22"/>
        </w:rPr>
      </w:pPr>
    </w:p>
    <w:p w14:paraId="22517B0C" w14:textId="388C40F2" w:rsidR="00681FF6" w:rsidRPr="00BD6258" w:rsidRDefault="00681FF6" w:rsidP="00681FF6">
      <w:pPr>
        <w:ind w:left="-90" w:right="-720"/>
        <w:rPr>
          <w:b/>
          <w:sz w:val="22"/>
          <w:szCs w:val="22"/>
        </w:rPr>
      </w:pPr>
      <w:r w:rsidRPr="00BD6258">
        <w:rPr>
          <w:b/>
          <w:sz w:val="22"/>
          <w:szCs w:val="22"/>
        </w:rPr>
        <w:t>Adjournment</w:t>
      </w:r>
    </w:p>
    <w:p w14:paraId="614CE1B1" w14:textId="116E7C48" w:rsidR="00681FF6" w:rsidRPr="00BD6258" w:rsidRDefault="001A519A" w:rsidP="00681FF6">
      <w:pPr>
        <w:ind w:left="-90" w:right="-720"/>
        <w:rPr>
          <w:sz w:val="22"/>
          <w:szCs w:val="22"/>
        </w:rPr>
      </w:pPr>
      <w:r>
        <w:rPr>
          <w:sz w:val="22"/>
          <w:szCs w:val="22"/>
        </w:rPr>
        <w:t>Scott Marcum</w:t>
      </w:r>
      <w:r w:rsidR="00681FF6" w:rsidRPr="00BD6258">
        <w:rPr>
          <w:sz w:val="22"/>
          <w:szCs w:val="22"/>
        </w:rPr>
        <w:t xml:space="preserve"> moved and </w:t>
      </w:r>
      <w:r>
        <w:rPr>
          <w:sz w:val="22"/>
          <w:szCs w:val="22"/>
        </w:rPr>
        <w:t>Angie Mullen</w:t>
      </w:r>
      <w:r w:rsidR="007D520D" w:rsidRPr="00BD6258">
        <w:rPr>
          <w:sz w:val="22"/>
          <w:szCs w:val="22"/>
        </w:rPr>
        <w:t xml:space="preserve"> </w:t>
      </w:r>
      <w:r w:rsidR="00681FF6" w:rsidRPr="00BD6258">
        <w:rPr>
          <w:sz w:val="22"/>
          <w:szCs w:val="22"/>
        </w:rPr>
        <w:t xml:space="preserve">seconded that the meeting adjourn. The motion passed unanimously.  The meeting adjourned at </w:t>
      </w:r>
      <w:r w:rsidR="007D520D" w:rsidRPr="00BD6258">
        <w:rPr>
          <w:sz w:val="22"/>
          <w:szCs w:val="22"/>
        </w:rPr>
        <w:t>7:</w:t>
      </w:r>
      <w:r>
        <w:rPr>
          <w:sz w:val="22"/>
          <w:szCs w:val="22"/>
        </w:rPr>
        <w:t>15</w:t>
      </w:r>
      <w:r w:rsidR="00681FF6" w:rsidRPr="00BD6258">
        <w:rPr>
          <w:sz w:val="22"/>
          <w:szCs w:val="22"/>
        </w:rPr>
        <w:t xml:space="preserve"> PM.</w:t>
      </w:r>
    </w:p>
    <w:p w14:paraId="726EEFD7" w14:textId="24F3FE6C" w:rsidR="00681FF6" w:rsidRPr="00BD6258" w:rsidRDefault="00681FF6" w:rsidP="00681FF6">
      <w:pPr>
        <w:ind w:left="-90" w:right="-720"/>
        <w:rPr>
          <w:sz w:val="22"/>
          <w:szCs w:val="22"/>
        </w:rPr>
      </w:pPr>
    </w:p>
    <w:p w14:paraId="3F743DB1" w14:textId="30071674" w:rsidR="00681FF6" w:rsidRPr="00BD6258" w:rsidRDefault="00681FF6" w:rsidP="00681FF6">
      <w:pPr>
        <w:ind w:left="-90" w:right="-720"/>
        <w:rPr>
          <w:sz w:val="22"/>
          <w:szCs w:val="22"/>
        </w:rPr>
      </w:pPr>
      <w:r w:rsidRPr="00BD6258">
        <w:rPr>
          <w:sz w:val="22"/>
          <w:szCs w:val="22"/>
        </w:rPr>
        <w:t>Respectfully Submitted,</w:t>
      </w:r>
    </w:p>
    <w:p w14:paraId="1AF52826" w14:textId="77777777" w:rsidR="00681FF6" w:rsidRPr="00BD6258" w:rsidRDefault="00681FF6" w:rsidP="00681FF6">
      <w:pPr>
        <w:ind w:left="-90" w:right="-720"/>
        <w:rPr>
          <w:sz w:val="22"/>
          <w:szCs w:val="22"/>
        </w:rPr>
      </w:pPr>
    </w:p>
    <w:p w14:paraId="1848AED4" w14:textId="77777777" w:rsidR="00681FF6" w:rsidRPr="00BD6258" w:rsidRDefault="00681FF6" w:rsidP="00681FF6">
      <w:pPr>
        <w:ind w:left="-90" w:right="-720"/>
        <w:rPr>
          <w:b/>
          <w:sz w:val="22"/>
          <w:szCs w:val="22"/>
        </w:rPr>
      </w:pPr>
    </w:p>
    <w:p w14:paraId="1026EA42" w14:textId="2E2B944C" w:rsidR="00382A30" w:rsidRPr="00BD6258" w:rsidRDefault="00FA6A04" w:rsidP="00382A30">
      <w:pPr>
        <w:ind w:left="-810" w:right="-720"/>
        <w:rPr>
          <w:sz w:val="22"/>
          <w:szCs w:val="22"/>
        </w:rPr>
      </w:pPr>
      <w:r w:rsidRPr="00BD6258">
        <w:rPr>
          <w:sz w:val="22"/>
          <w:szCs w:val="22"/>
        </w:rPr>
        <w:t xml:space="preserve">     </w:t>
      </w:r>
      <w:r w:rsidR="00B93FB7" w:rsidRPr="00BD6258">
        <w:rPr>
          <w:sz w:val="22"/>
          <w:szCs w:val="22"/>
        </w:rPr>
        <w:t xml:space="preserve">     </w:t>
      </w:r>
      <w:r w:rsidR="00E31F47" w:rsidRPr="00BD6258">
        <w:rPr>
          <w:sz w:val="22"/>
          <w:szCs w:val="22"/>
        </w:rPr>
        <w:t xml:space="preserve">    </w:t>
      </w:r>
      <w:r w:rsidR="00382A30" w:rsidRPr="00BD6258">
        <w:rPr>
          <w:sz w:val="22"/>
          <w:szCs w:val="22"/>
        </w:rPr>
        <w:t>Angie Mullen, Secretary</w:t>
      </w:r>
      <w:r w:rsidR="00382A30" w:rsidRPr="00BD6258">
        <w:rPr>
          <w:sz w:val="22"/>
          <w:szCs w:val="22"/>
        </w:rPr>
        <w:tab/>
      </w:r>
      <w:r w:rsidR="00382A30" w:rsidRPr="00BD6258">
        <w:rPr>
          <w:sz w:val="22"/>
          <w:szCs w:val="22"/>
        </w:rPr>
        <w:tab/>
      </w:r>
      <w:r w:rsidR="00382A30" w:rsidRPr="00BD6258">
        <w:rPr>
          <w:sz w:val="22"/>
          <w:szCs w:val="22"/>
        </w:rPr>
        <w:tab/>
      </w:r>
      <w:r w:rsidR="00382A30" w:rsidRPr="00BD6258">
        <w:rPr>
          <w:sz w:val="22"/>
          <w:szCs w:val="22"/>
        </w:rPr>
        <w:tab/>
      </w:r>
      <w:r w:rsidR="00382A30" w:rsidRPr="00BD6258">
        <w:rPr>
          <w:sz w:val="22"/>
          <w:szCs w:val="22"/>
        </w:rPr>
        <w:tab/>
      </w:r>
      <w:r w:rsidR="00382A30" w:rsidRPr="00BD6258">
        <w:rPr>
          <w:sz w:val="22"/>
          <w:szCs w:val="22"/>
        </w:rPr>
        <w:tab/>
        <w:t>Don Gee, Chairperson</w:t>
      </w:r>
    </w:p>
    <w:p w14:paraId="4C858361" w14:textId="28D12A35" w:rsidR="007F1E1D" w:rsidRPr="001A519A" w:rsidRDefault="00382A30" w:rsidP="001A519A">
      <w:pPr>
        <w:tabs>
          <w:tab w:val="left" w:pos="2020"/>
        </w:tabs>
        <w:ind w:left="-720"/>
        <w:rPr>
          <w:sz w:val="22"/>
          <w:szCs w:val="22"/>
        </w:rPr>
      </w:pPr>
      <w:r w:rsidRPr="00BD6258">
        <w:rPr>
          <w:sz w:val="22"/>
          <w:szCs w:val="22"/>
        </w:rPr>
        <w:t xml:space="preserve"> </w:t>
      </w:r>
      <w:bookmarkStart w:id="0" w:name="_GoBack"/>
      <w:bookmarkEnd w:id="0"/>
    </w:p>
    <w:sectPr w:rsidR="007F1E1D" w:rsidRPr="001A519A" w:rsidSect="005C73C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83A"/>
    <w:multiLevelType w:val="hybridMultilevel"/>
    <w:tmpl w:val="A216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07FC5"/>
    <w:multiLevelType w:val="hybridMultilevel"/>
    <w:tmpl w:val="FBF22C06"/>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15:restartNumberingAfterBreak="0">
    <w:nsid w:val="03D6476F"/>
    <w:multiLevelType w:val="hybridMultilevel"/>
    <w:tmpl w:val="45F8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F5FD2"/>
    <w:multiLevelType w:val="hybridMultilevel"/>
    <w:tmpl w:val="944C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F43590"/>
    <w:multiLevelType w:val="hybridMultilevel"/>
    <w:tmpl w:val="48C2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D6163C"/>
    <w:multiLevelType w:val="hybridMultilevel"/>
    <w:tmpl w:val="81B8EEA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 w15:restartNumberingAfterBreak="0">
    <w:nsid w:val="226A6EED"/>
    <w:multiLevelType w:val="hybridMultilevel"/>
    <w:tmpl w:val="A3A2FF1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5E926F6"/>
    <w:multiLevelType w:val="hybridMultilevel"/>
    <w:tmpl w:val="AF90B834"/>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29333753"/>
    <w:multiLevelType w:val="hybridMultilevel"/>
    <w:tmpl w:val="5CEC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C71BA"/>
    <w:multiLevelType w:val="hybridMultilevel"/>
    <w:tmpl w:val="B4269C9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0" w15:restartNumberingAfterBreak="0">
    <w:nsid w:val="30AF627F"/>
    <w:multiLevelType w:val="hybridMultilevel"/>
    <w:tmpl w:val="631CB5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A2220B"/>
    <w:multiLevelType w:val="hybridMultilevel"/>
    <w:tmpl w:val="BBF8A66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2" w15:restartNumberingAfterBreak="0">
    <w:nsid w:val="37AE566F"/>
    <w:multiLevelType w:val="hybridMultilevel"/>
    <w:tmpl w:val="DEF8522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4265645D"/>
    <w:multiLevelType w:val="hybridMultilevel"/>
    <w:tmpl w:val="44CA580C"/>
    <w:lvl w:ilvl="0" w:tplc="A816E6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1375F"/>
    <w:multiLevelType w:val="hybridMultilevel"/>
    <w:tmpl w:val="D98200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0C1F3F"/>
    <w:multiLevelType w:val="hybridMultilevel"/>
    <w:tmpl w:val="F1D8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AE260F"/>
    <w:multiLevelType w:val="hybridMultilevel"/>
    <w:tmpl w:val="B69AE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2550A"/>
    <w:multiLevelType w:val="hybridMultilevel"/>
    <w:tmpl w:val="0C8CA1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C05F3"/>
    <w:multiLevelType w:val="hybridMultilevel"/>
    <w:tmpl w:val="298E8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7C5594"/>
    <w:multiLevelType w:val="hybridMultilevel"/>
    <w:tmpl w:val="12582C1A"/>
    <w:lvl w:ilvl="0" w:tplc="04090001">
      <w:start w:val="1"/>
      <w:numFmt w:val="bullet"/>
      <w:lvlText w:val=""/>
      <w:lvlJc w:val="left"/>
      <w:pPr>
        <w:ind w:left="1080" w:hanging="360"/>
      </w:pPr>
      <w:rPr>
        <w:rFonts w:ascii="Symbol" w:hAnsi="Symbol" w:hint="default"/>
      </w:rPr>
    </w:lvl>
    <w:lvl w:ilvl="1" w:tplc="673E2EAC">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B1B0F0D"/>
    <w:multiLevelType w:val="hybridMultilevel"/>
    <w:tmpl w:val="28DE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3C759E"/>
    <w:multiLevelType w:val="hybridMultilevel"/>
    <w:tmpl w:val="F956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20"/>
  </w:num>
  <w:num w:numId="4">
    <w:abstractNumId w:val="4"/>
  </w:num>
  <w:num w:numId="5">
    <w:abstractNumId w:val="13"/>
  </w:num>
  <w:num w:numId="6">
    <w:abstractNumId w:val="6"/>
  </w:num>
  <w:num w:numId="7">
    <w:abstractNumId w:val="7"/>
  </w:num>
  <w:num w:numId="8">
    <w:abstractNumId w:val="11"/>
  </w:num>
  <w:num w:numId="9">
    <w:abstractNumId w:val="1"/>
  </w:num>
  <w:num w:numId="10">
    <w:abstractNumId w:val="5"/>
  </w:num>
  <w:num w:numId="11">
    <w:abstractNumId w:val="17"/>
  </w:num>
  <w:num w:numId="12">
    <w:abstractNumId w:val="18"/>
  </w:num>
  <w:num w:numId="13">
    <w:abstractNumId w:val="21"/>
  </w:num>
  <w:num w:numId="14">
    <w:abstractNumId w:val="15"/>
  </w:num>
  <w:num w:numId="15">
    <w:abstractNumId w:val="0"/>
  </w:num>
  <w:num w:numId="16">
    <w:abstractNumId w:val="8"/>
  </w:num>
  <w:num w:numId="17">
    <w:abstractNumId w:val="3"/>
  </w:num>
  <w:num w:numId="18">
    <w:abstractNumId w:val="2"/>
  </w:num>
  <w:num w:numId="19">
    <w:abstractNumId w:val="10"/>
  </w:num>
  <w:num w:numId="20">
    <w:abstractNumId w:val="16"/>
  </w:num>
  <w:num w:numId="21">
    <w:abstractNumId w:val="1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7B1"/>
    <w:rsid w:val="000074E4"/>
    <w:rsid w:val="00007ED3"/>
    <w:rsid w:val="00014E76"/>
    <w:rsid w:val="00017778"/>
    <w:rsid w:val="0002310D"/>
    <w:rsid w:val="000260C4"/>
    <w:rsid w:val="0004038A"/>
    <w:rsid w:val="00043684"/>
    <w:rsid w:val="00061409"/>
    <w:rsid w:val="000655AF"/>
    <w:rsid w:val="00067889"/>
    <w:rsid w:val="00094C3D"/>
    <w:rsid w:val="000A37F6"/>
    <w:rsid w:val="000C0F96"/>
    <w:rsid w:val="000E7833"/>
    <w:rsid w:val="000F2311"/>
    <w:rsid w:val="000F63EE"/>
    <w:rsid w:val="001050DF"/>
    <w:rsid w:val="001065DF"/>
    <w:rsid w:val="001102B4"/>
    <w:rsid w:val="00112DCD"/>
    <w:rsid w:val="00114CB9"/>
    <w:rsid w:val="00133E2B"/>
    <w:rsid w:val="0014095E"/>
    <w:rsid w:val="00173DA9"/>
    <w:rsid w:val="00181FBD"/>
    <w:rsid w:val="00195E59"/>
    <w:rsid w:val="001A519A"/>
    <w:rsid w:val="001B107D"/>
    <w:rsid w:val="001E3702"/>
    <w:rsid w:val="001E3900"/>
    <w:rsid w:val="001E4703"/>
    <w:rsid w:val="00207316"/>
    <w:rsid w:val="00215D53"/>
    <w:rsid w:val="00225B7E"/>
    <w:rsid w:val="00237F02"/>
    <w:rsid w:val="00266258"/>
    <w:rsid w:val="00266CD0"/>
    <w:rsid w:val="00270937"/>
    <w:rsid w:val="00283C28"/>
    <w:rsid w:val="0028648B"/>
    <w:rsid w:val="002B2769"/>
    <w:rsid w:val="002B7B50"/>
    <w:rsid w:val="002C10BC"/>
    <w:rsid w:val="002D72A9"/>
    <w:rsid w:val="002F59B0"/>
    <w:rsid w:val="003002AC"/>
    <w:rsid w:val="0031427C"/>
    <w:rsid w:val="003147EF"/>
    <w:rsid w:val="00320749"/>
    <w:rsid w:val="00344BCB"/>
    <w:rsid w:val="003528A3"/>
    <w:rsid w:val="00352AF0"/>
    <w:rsid w:val="00356DBC"/>
    <w:rsid w:val="0038216D"/>
    <w:rsid w:val="00382A30"/>
    <w:rsid w:val="00386035"/>
    <w:rsid w:val="003861BB"/>
    <w:rsid w:val="00387AD7"/>
    <w:rsid w:val="00393F93"/>
    <w:rsid w:val="0043529D"/>
    <w:rsid w:val="004B44E7"/>
    <w:rsid w:val="004C4957"/>
    <w:rsid w:val="00543315"/>
    <w:rsid w:val="00552D3F"/>
    <w:rsid w:val="0056614B"/>
    <w:rsid w:val="0058055F"/>
    <w:rsid w:val="00580833"/>
    <w:rsid w:val="005877C8"/>
    <w:rsid w:val="00591BB7"/>
    <w:rsid w:val="005C73CF"/>
    <w:rsid w:val="005D6EEB"/>
    <w:rsid w:val="006143E9"/>
    <w:rsid w:val="00621A45"/>
    <w:rsid w:val="00622B1D"/>
    <w:rsid w:val="00623EA1"/>
    <w:rsid w:val="0063605A"/>
    <w:rsid w:val="006700BF"/>
    <w:rsid w:val="0067158E"/>
    <w:rsid w:val="00681FF6"/>
    <w:rsid w:val="006971B0"/>
    <w:rsid w:val="006B1319"/>
    <w:rsid w:val="007073B1"/>
    <w:rsid w:val="00716DA8"/>
    <w:rsid w:val="00720D41"/>
    <w:rsid w:val="00722384"/>
    <w:rsid w:val="00724DF4"/>
    <w:rsid w:val="007327E9"/>
    <w:rsid w:val="00742270"/>
    <w:rsid w:val="0075698E"/>
    <w:rsid w:val="007633E4"/>
    <w:rsid w:val="007A0DE8"/>
    <w:rsid w:val="007A3B77"/>
    <w:rsid w:val="007A7882"/>
    <w:rsid w:val="007D520D"/>
    <w:rsid w:val="007F0ACF"/>
    <w:rsid w:val="007F1E1D"/>
    <w:rsid w:val="00811798"/>
    <w:rsid w:val="00834F25"/>
    <w:rsid w:val="00844A93"/>
    <w:rsid w:val="00862F37"/>
    <w:rsid w:val="0086582B"/>
    <w:rsid w:val="008A16A7"/>
    <w:rsid w:val="008B5951"/>
    <w:rsid w:val="008D4502"/>
    <w:rsid w:val="008E4A3B"/>
    <w:rsid w:val="008F0BCA"/>
    <w:rsid w:val="009212F1"/>
    <w:rsid w:val="009225B4"/>
    <w:rsid w:val="00926ACF"/>
    <w:rsid w:val="00932657"/>
    <w:rsid w:val="00947C1A"/>
    <w:rsid w:val="00952E67"/>
    <w:rsid w:val="00961CAE"/>
    <w:rsid w:val="009709D8"/>
    <w:rsid w:val="009729EC"/>
    <w:rsid w:val="0097651C"/>
    <w:rsid w:val="00977AF2"/>
    <w:rsid w:val="009A0891"/>
    <w:rsid w:val="009C65A9"/>
    <w:rsid w:val="009E0C47"/>
    <w:rsid w:val="009F052E"/>
    <w:rsid w:val="009F0EB7"/>
    <w:rsid w:val="00A167DB"/>
    <w:rsid w:val="00A44497"/>
    <w:rsid w:val="00A60814"/>
    <w:rsid w:val="00A82C8C"/>
    <w:rsid w:val="00AB3EEA"/>
    <w:rsid w:val="00AC4311"/>
    <w:rsid w:val="00AE1208"/>
    <w:rsid w:val="00AF4E34"/>
    <w:rsid w:val="00B30559"/>
    <w:rsid w:val="00B3166D"/>
    <w:rsid w:val="00B31B53"/>
    <w:rsid w:val="00B37EBA"/>
    <w:rsid w:val="00B40321"/>
    <w:rsid w:val="00B572F7"/>
    <w:rsid w:val="00B756F3"/>
    <w:rsid w:val="00B93063"/>
    <w:rsid w:val="00B93FB7"/>
    <w:rsid w:val="00BA6206"/>
    <w:rsid w:val="00BC46A0"/>
    <w:rsid w:val="00BC6B8D"/>
    <w:rsid w:val="00BD3AF5"/>
    <w:rsid w:val="00BD566B"/>
    <w:rsid w:val="00BD6258"/>
    <w:rsid w:val="00C07521"/>
    <w:rsid w:val="00C105EA"/>
    <w:rsid w:val="00C3170B"/>
    <w:rsid w:val="00C45481"/>
    <w:rsid w:val="00C5325E"/>
    <w:rsid w:val="00C647B2"/>
    <w:rsid w:val="00C77974"/>
    <w:rsid w:val="00C801F0"/>
    <w:rsid w:val="00C80BB5"/>
    <w:rsid w:val="00C83E31"/>
    <w:rsid w:val="00C94412"/>
    <w:rsid w:val="00CA1E82"/>
    <w:rsid w:val="00CA2E7E"/>
    <w:rsid w:val="00CA65E9"/>
    <w:rsid w:val="00CB4482"/>
    <w:rsid w:val="00CB7A5F"/>
    <w:rsid w:val="00CD2E4B"/>
    <w:rsid w:val="00CE1F7A"/>
    <w:rsid w:val="00CF00E0"/>
    <w:rsid w:val="00D00849"/>
    <w:rsid w:val="00D05DBB"/>
    <w:rsid w:val="00D43933"/>
    <w:rsid w:val="00D50C44"/>
    <w:rsid w:val="00D6599E"/>
    <w:rsid w:val="00D84728"/>
    <w:rsid w:val="00D96173"/>
    <w:rsid w:val="00D96E79"/>
    <w:rsid w:val="00DA4850"/>
    <w:rsid w:val="00DA61A5"/>
    <w:rsid w:val="00DD51D4"/>
    <w:rsid w:val="00DF76B2"/>
    <w:rsid w:val="00E31F47"/>
    <w:rsid w:val="00E44D98"/>
    <w:rsid w:val="00E500E5"/>
    <w:rsid w:val="00E677B1"/>
    <w:rsid w:val="00E75ED8"/>
    <w:rsid w:val="00E7665A"/>
    <w:rsid w:val="00E875A6"/>
    <w:rsid w:val="00EB7BB4"/>
    <w:rsid w:val="00EC67DF"/>
    <w:rsid w:val="00ED0AA7"/>
    <w:rsid w:val="00F10FAC"/>
    <w:rsid w:val="00F14FD3"/>
    <w:rsid w:val="00F162B2"/>
    <w:rsid w:val="00F30C2E"/>
    <w:rsid w:val="00F34946"/>
    <w:rsid w:val="00F36D68"/>
    <w:rsid w:val="00F47121"/>
    <w:rsid w:val="00F57713"/>
    <w:rsid w:val="00F6109B"/>
    <w:rsid w:val="00F6202A"/>
    <w:rsid w:val="00F774BA"/>
    <w:rsid w:val="00F90583"/>
    <w:rsid w:val="00F95C3F"/>
    <w:rsid w:val="00FA6A04"/>
    <w:rsid w:val="00FB24EA"/>
    <w:rsid w:val="00FC328F"/>
    <w:rsid w:val="00FC339C"/>
    <w:rsid w:val="00FD7F8F"/>
    <w:rsid w:val="00FF05CA"/>
    <w:rsid w:val="00FF1956"/>
    <w:rsid w:val="00FF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FD0361"/>
  <w15:docId w15:val="{BBF4F6E5-5430-429E-B098-A42C9D4A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A7"/>
    <w:pPr>
      <w:ind w:left="720"/>
      <w:contextualSpacing/>
    </w:pPr>
  </w:style>
  <w:style w:type="table" w:styleId="LightShading">
    <w:name w:val="Light Shading"/>
    <w:basedOn w:val="TableNormal"/>
    <w:uiPriority w:val="60"/>
    <w:rsid w:val="00014E76"/>
    <w:rPr>
      <w:rFonts w:eastAsia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trong">
    <w:name w:val="Strong"/>
    <w:basedOn w:val="DefaultParagraphFont"/>
    <w:uiPriority w:val="22"/>
    <w:qFormat/>
    <w:rsid w:val="00E875A6"/>
    <w:rPr>
      <w:rFonts w:cs="Times New Roman"/>
      <w:b/>
      <w:bCs/>
    </w:rPr>
  </w:style>
  <w:style w:type="paragraph" w:customStyle="1" w:styleId="yiv2124009362msonormal">
    <w:name w:val="yiv2124009362msonormal"/>
    <w:basedOn w:val="Normal"/>
    <w:uiPriority w:val="99"/>
    <w:rsid w:val="00E875A6"/>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661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Sickels</dc:creator>
  <cp:keywords/>
  <dc:description/>
  <cp:lastModifiedBy>Vicki Sickels</cp:lastModifiedBy>
  <cp:revision>4</cp:revision>
  <cp:lastPrinted>2018-06-25T20:59:00Z</cp:lastPrinted>
  <dcterms:created xsi:type="dcterms:W3CDTF">2018-11-13T01:54:00Z</dcterms:created>
  <dcterms:modified xsi:type="dcterms:W3CDTF">2019-01-15T21:51:00Z</dcterms:modified>
</cp:coreProperties>
</file>