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3E7A91" w14:textId="77777777" w:rsidR="00E677B1" w:rsidRPr="00BD6258" w:rsidRDefault="00E677B1" w:rsidP="00A167DB">
      <w:pPr>
        <w:jc w:val="center"/>
        <w:rPr>
          <w:b/>
          <w:sz w:val="22"/>
          <w:szCs w:val="22"/>
        </w:rPr>
      </w:pPr>
      <w:r w:rsidRPr="00BD6258">
        <w:rPr>
          <w:b/>
          <w:sz w:val="22"/>
          <w:szCs w:val="22"/>
        </w:rPr>
        <w:t>Quad Counties 4 Kids Board Meeting Minutes</w:t>
      </w:r>
    </w:p>
    <w:p w14:paraId="5BF0E41E" w14:textId="4E60BA39" w:rsidR="00E677B1" w:rsidRPr="00BD6258" w:rsidRDefault="003C1C8B" w:rsidP="00A167DB">
      <w:pPr>
        <w:jc w:val="center"/>
        <w:rPr>
          <w:b/>
          <w:sz w:val="22"/>
          <w:szCs w:val="22"/>
        </w:rPr>
      </w:pPr>
      <w:r>
        <w:rPr>
          <w:b/>
          <w:sz w:val="22"/>
          <w:szCs w:val="22"/>
        </w:rPr>
        <w:t>February 20, 2019</w:t>
      </w:r>
      <w:r w:rsidR="00E677B1" w:rsidRPr="00BD6258">
        <w:rPr>
          <w:b/>
          <w:sz w:val="22"/>
          <w:szCs w:val="22"/>
        </w:rPr>
        <w:t xml:space="preserve"> –6:0</w:t>
      </w:r>
      <w:r w:rsidR="00BA6206" w:rsidRPr="00BD6258">
        <w:rPr>
          <w:b/>
          <w:sz w:val="22"/>
          <w:szCs w:val="22"/>
        </w:rPr>
        <w:t>0</w:t>
      </w:r>
      <w:r w:rsidR="00E677B1" w:rsidRPr="00BD6258">
        <w:rPr>
          <w:b/>
          <w:sz w:val="22"/>
          <w:szCs w:val="22"/>
        </w:rPr>
        <w:t xml:space="preserve"> p.m.</w:t>
      </w:r>
    </w:p>
    <w:p w14:paraId="27D7C204" w14:textId="08C69591" w:rsidR="00E677B1" w:rsidRPr="00BD6258" w:rsidRDefault="00E677B1" w:rsidP="00320749">
      <w:pPr>
        <w:jc w:val="center"/>
        <w:rPr>
          <w:b/>
          <w:sz w:val="22"/>
          <w:szCs w:val="22"/>
        </w:rPr>
      </w:pPr>
      <w:r w:rsidRPr="00BD6258">
        <w:rPr>
          <w:b/>
          <w:sz w:val="22"/>
          <w:szCs w:val="22"/>
        </w:rPr>
        <w:t>Creston Elementary School, 805 Academic Avenue, Creston, Iowa</w:t>
      </w:r>
    </w:p>
    <w:p w14:paraId="1B3AD5B1" w14:textId="760E5F89" w:rsidR="00552D3F" w:rsidRDefault="00552D3F" w:rsidP="00A167DB">
      <w:pPr>
        <w:jc w:val="center"/>
        <w:rPr>
          <w:b/>
          <w:sz w:val="22"/>
          <w:szCs w:val="22"/>
        </w:rPr>
      </w:pPr>
    </w:p>
    <w:p w14:paraId="2073F9E4" w14:textId="77777777" w:rsidR="00067889" w:rsidRPr="00BD6258" w:rsidRDefault="00067889" w:rsidP="00A167DB">
      <w:pPr>
        <w:jc w:val="center"/>
        <w:rPr>
          <w:b/>
          <w:sz w:val="22"/>
          <w:szCs w:val="22"/>
        </w:rPr>
      </w:pPr>
    </w:p>
    <w:p w14:paraId="3B24B0A8" w14:textId="0F0403CE" w:rsidR="00E677B1" w:rsidRPr="00BD6258" w:rsidRDefault="00E677B1" w:rsidP="00A167DB">
      <w:pPr>
        <w:ind w:right="-720"/>
        <w:rPr>
          <w:sz w:val="22"/>
          <w:szCs w:val="22"/>
        </w:rPr>
      </w:pPr>
      <w:r w:rsidRPr="00BD6258">
        <w:rPr>
          <w:sz w:val="22"/>
          <w:szCs w:val="22"/>
        </w:rPr>
        <w:t>Chairman Don Gee Called the meeting of the Quad Cities 4 Kids ECI Board to order at 6:0</w:t>
      </w:r>
      <w:r w:rsidR="00320749">
        <w:rPr>
          <w:sz w:val="22"/>
          <w:szCs w:val="22"/>
        </w:rPr>
        <w:t>0</w:t>
      </w:r>
      <w:r w:rsidRPr="00BD6258">
        <w:rPr>
          <w:sz w:val="22"/>
          <w:szCs w:val="22"/>
        </w:rPr>
        <w:t xml:space="preserve"> p.m. at the Creston Elementary School.</w:t>
      </w:r>
    </w:p>
    <w:p w14:paraId="0999F035" w14:textId="77777777" w:rsidR="00E677B1" w:rsidRPr="00BD6258" w:rsidRDefault="00E677B1" w:rsidP="00E677B1">
      <w:pPr>
        <w:ind w:left="-810" w:right="-720"/>
        <w:rPr>
          <w:sz w:val="22"/>
          <w:szCs w:val="22"/>
        </w:rPr>
      </w:pPr>
    </w:p>
    <w:p w14:paraId="71A0C631" w14:textId="723D8DF8" w:rsidR="00E677B1" w:rsidRPr="00BD6258" w:rsidRDefault="00E677B1" w:rsidP="00F47121">
      <w:pPr>
        <w:ind w:right="-720"/>
        <w:rPr>
          <w:sz w:val="22"/>
          <w:szCs w:val="22"/>
        </w:rPr>
      </w:pPr>
      <w:r w:rsidRPr="00BD6258">
        <w:rPr>
          <w:sz w:val="22"/>
          <w:szCs w:val="22"/>
        </w:rPr>
        <w:t>Members Present are marked w</w:t>
      </w:r>
      <w:r w:rsidR="00207316" w:rsidRPr="00BD6258">
        <w:rPr>
          <w:sz w:val="22"/>
          <w:szCs w:val="22"/>
        </w:rPr>
        <w:t xml:space="preserve">ith an X, </w:t>
      </w:r>
      <w:r w:rsidR="00320749">
        <w:rPr>
          <w:sz w:val="22"/>
          <w:szCs w:val="22"/>
        </w:rPr>
        <w:t>e</w:t>
      </w:r>
      <w:r w:rsidR="00207316" w:rsidRPr="00BD6258">
        <w:rPr>
          <w:sz w:val="22"/>
          <w:szCs w:val="22"/>
        </w:rPr>
        <w:t>xc</w:t>
      </w:r>
      <w:r w:rsidR="00F47121" w:rsidRPr="00BD6258">
        <w:rPr>
          <w:sz w:val="22"/>
          <w:szCs w:val="22"/>
        </w:rPr>
        <w:t xml:space="preserve">used with an E, </w:t>
      </w:r>
      <w:r w:rsidRPr="00BD6258">
        <w:rPr>
          <w:sz w:val="22"/>
          <w:szCs w:val="22"/>
        </w:rPr>
        <w:t>absent with an A</w:t>
      </w:r>
      <w:r w:rsidR="00F47121" w:rsidRPr="00BD6258">
        <w:rPr>
          <w:sz w:val="22"/>
          <w:szCs w:val="22"/>
        </w:rPr>
        <w:t xml:space="preserve"> and Conference Call with a C</w:t>
      </w:r>
      <w:r w:rsidRPr="00BD6258">
        <w:rPr>
          <w:sz w:val="22"/>
          <w:szCs w:val="22"/>
        </w:rPr>
        <w:t>:</w:t>
      </w:r>
    </w:p>
    <w:p w14:paraId="3FE034B2" w14:textId="6C6BC325" w:rsidR="00E677B1" w:rsidRPr="00BD6258" w:rsidRDefault="00E677B1" w:rsidP="00A167DB">
      <w:pPr>
        <w:ind w:left="-810" w:right="-720" w:firstLine="810"/>
        <w:rPr>
          <w:b/>
          <w:sz w:val="22"/>
          <w:szCs w:val="22"/>
          <w:u w:val="single"/>
        </w:rPr>
      </w:pPr>
      <w:r w:rsidRPr="00BD6258">
        <w:rPr>
          <w:b/>
          <w:sz w:val="22"/>
          <w:szCs w:val="22"/>
          <w:u w:val="single"/>
        </w:rPr>
        <w:t xml:space="preserve">Adams </w:t>
      </w:r>
      <w:r w:rsidRPr="00BD6258">
        <w:rPr>
          <w:b/>
          <w:sz w:val="22"/>
          <w:szCs w:val="22"/>
        </w:rPr>
        <w:t xml:space="preserve">                         </w:t>
      </w:r>
      <w:r w:rsidR="00BC46A0" w:rsidRPr="00BD6258">
        <w:rPr>
          <w:b/>
          <w:sz w:val="22"/>
          <w:szCs w:val="22"/>
        </w:rPr>
        <w:t xml:space="preserve">    </w:t>
      </w:r>
      <w:r w:rsidRPr="00BD6258">
        <w:rPr>
          <w:b/>
          <w:sz w:val="22"/>
          <w:szCs w:val="22"/>
        </w:rPr>
        <w:t xml:space="preserve">  </w:t>
      </w:r>
      <w:r w:rsidRPr="00BD6258">
        <w:rPr>
          <w:b/>
          <w:sz w:val="22"/>
          <w:szCs w:val="22"/>
          <w:u w:val="single"/>
        </w:rPr>
        <w:t>Ringgold</w:t>
      </w:r>
      <w:r w:rsidRPr="00BD6258">
        <w:rPr>
          <w:b/>
          <w:sz w:val="22"/>
          <w:szCs w:val="22"/>
        </w:rPr>
        <w:tab/>
      </w:r>
      <w:r w:rsidRPr="00BD6258">
        <w:rPr>
          <w:b/>
          <w:sz w:val="22"/>
          <w:szCs w:val="22"/>
        </w:rPr>
        <w:tab/>
        <w:t xml:space="preserve">   </w:t>
      </w:r>
      <w:r w:rsidRPr="00BD6258">
        <w:rPr>
          <w:b/>
          <w:sz w:val="22"/>
          <w:szCs w:val="22"/>
          <w:u w:val="single"/>
        </w:rPr>
        <w:t>Taylor</w:t>
      </w:r>
      <w:r w:rsidR="00BC46A0" w:rsidRPr="00BD6258">
        <w:rPr>
          <w:b/>
          <w:sz w:val="22"/>
          <w:szCs w:val="22"/>
        </w:rPr>
        <w:tab/>
      </w:r>
      <w:r w:rsidR="00BC46A0" w:rsidRPr="00BD6258">
        <w:rPr>
          <w:b/>
          <w:sz w:val="22"/>
          <w:szCs w:val="22"/>
        </w:rPr>
        <w:tab/>
        <w:t xml:space="preserve">           </w:t>
      </w:r>
      <w:r w:rsidRPr="00BD6258">
        <w:rPr>
          <w:b/>
          <w:sz w:val="22"/>
          <w:szCs w:val="22"/>
          <w:u w:val="single"/>
        </w:rPr>
        <w:t>Union</w:t>
      </w:r>
    </w:p>
    <w:p w14:paraId="175263EA" w14:textId="2F73D971" w:rsidR="00E677B1" w:rsidRPr="00BD6258" w:rsidRDefault="0031427C" w:rsidP="00A167DB">
      <w:pPr>
        <w:ind w:left="-810" w:right="-720" w:firstLine="810"/>
        <w:rPr>
          <w:sz w:val="22"/>
          <w:szCs w:val="22"/>
        </w:rPr>
      </w:pPr>
      <w:r>
        <w:rPr>
          <w:sz w:val="22"/>
          <w:szCs w:val="22"/>
        </w:rPr>
        <w:t>Kristyn Mercer E</w:t>
      </w:r>
      <w:r w:rsidR="00266258" w:rsidRPr="00BD6258">
        <w:rPr>
          <w:sz w:val="22"/>
          <w:szCs w:val="22"/>
        </w:rPr>
        <w:tab/>
        <w:t xml:space="preserve"> Jodi Rushing     </w:t>
      </w:r>
      <w:r w:rsidR="00BA6206" w:rsidRPr="00BD6258">
        <w:rPr>
          <w:sz w:val="22"/>
          <w:szCs w:val="22"/>
        </w:rPr>
        <w:t>E</w:t>
      </w:r>
      <w:r w:rsidR="00E677B1" w:rsidRPr="00BD6258">
        <w:rPr>
          <w:sz w:val="22"/>
          <w:szCs w:val="22"/>
        </w:rPr>
        <w:tab/>
        <w:t xml:space="preserve">   Scott Marcum   X</w:t>
      </w:r>
      <w:r w:rsidR="00E677B1" w:rsidRPr="00BD6258">
        <w:rPr>
          <w:sz w:val="22"/>
          <w:szCs w:val="22"/>
        </w:rPr>
        <w:tab/>
      </w:r>
      <w:r w:rsidR="002B7B50" w:rsidRPr="00BD6258">
        <w:rPr>
          <w:sz w:val="22"/>
          <w:szCs w:val="22"/>
        </w:rPr>
        <w:t xml:space="preserve">           </w:t>
      </w:r>
      <w:r>
        <w:rPr>
          <w:sz w:val="22"/>
          <w:szCs w:val="22"/>
        </w:rPr>
        <w:t>Callie Anderson</w:t>
      </w:r>
      <w:r w:rsidR="00E677B1" w:rsidRPr="00BD6258">
        <w:rPr>
          <w:sz w:val="22"/>
          <w:szCs w:val="22"/>
        </w:rPr>
        <w:t xml:space="preserve">  </w:t>
      </w:r>
      <w:r w:rsidR="00FF05CA" w:rsidRPr="00BD6258">
        <w:rPr>
          <w:sz w:val="22"/>
          <w:szCs w:val="22"/>
        </w:rPr>
        <w:t xml:space="preserve"> </w:t>
      </w:r>
      <w:r>
        <w:rPr>
          <w:sz w:val="22"/>
          <w:szCs w:val="22"/>
        </w:rPr>
        <w:t>X</w:t>
      </w:r>
    </w:p>
    <w:p w14:paraId="4ECFB3EA" w14:textId="4A74C682" w:rsidR="00E677B1" w:rsidRPr="00BD6258" w:rsidRDefault="00E677B1" w:rsidP="00A167DB">
      <w:pPr>
        <w:ind w:left="-810" w:right="-720" w:firstLine="810"/>
        <w:rPr>
          <w:sz w:val="22"/>
          <w:szCs w:val="22"/>
        </w:rPr>
      </w:pPr>
      <w:r w:rsidRPr="00BD6258">
        <w:rPr>
          <w:sz w:val="22"/>
          <w:szCs w:val="22"/>
        </w:rPr>
        <w:t>Do</w:t>
      </w:r>
      <w:r w:rsidR="002B7B50" w:rsidRPr="00BD6258">
        <w:rPr>
          <w:sz w:val="22"/>
          <w:szCs w:val="22"/>
        </w:rPr>
        <w:t>n Gee   X</w:t>
      </w:r>
      <w:r w:rsidR="002B7B50" w:rsidRPr="00BD6258">
        <w:rPr>
          <w:sz w:val="22"/>
          <w:szCs w:val="22"/>
        </w:rPr>
        <w:tab/>
      </w:r>
      <w:r w:rsidR="002B7B50" w:rsidRPr="00BD6258">
        <w:rPr>
          <w:sz w:val="22"/>
          <w:szCs w:val="22"/>
        </w:rPr>
        <w:tab/>
        <w:t xml:space="preserve"> </w:t>
      </w:r>
      <w:r w:rsidR="003528A3" w:rsidRPr="00BD6258">
        <w:rPr>
          <w:sz w:val="22"/>
          <w:szCs w:val="22"/>
        </w:rPr>
        <w:t>Vacant</w:t>
      </w:r>
      <w:r w:rsidR="009F052E" w:rsidRPr="00BD6258">
        <w:rPr>
          <w:sz w:val="22"/>
          <w:szCs w:val="22"/>
        </w:rPr>
        <w:t xml:space="preserve">   </w:t>
      </w:r>
      <w:r w:rsidR="003528A3" w:rsidRPr="00BD6258">
        <w:rPr>
          <w:sz w:val="22"/>
          <w:szCs w:val="22"/>
        </w:rPr>
        <w:tab/>
      </w:r>
      <w:r w:rsidRPr="00BD6258">
        <w:rPr>
          <w:sz w:val="22"/>
          <w:szCs w:val="22"/>
        </w:rPr>
        <w:tab/>
        <w:t xml:space="preserve">   Kar</w:t>
      </w:r>
      <w:r w:rsidR="00266258" w:rsidRPr="00BD6258">
        <w:rPr>
          <w:sz w:val="22"/>
          <w:szCs w:val="22"/>
        </w:rPr>
        <w:t xml:space="preserve">en Shawler   </w:t>
      </w:r>
      <w:r w:rsidR="003C1C8B">
        <w:rPr>
          <w:sz w:val="22"/>
          <w:szCs w:val="22"/>
        </w:rPr>
        <w:t>E</w:t>
      </w:r>
      <w:r w:rsidR="009F052E" w:rsidRPr="00BD6258">
        <w:rPr>
          <w:sz w:val="22"/>
          <w:szCs w:val="22"/>
        </w:rPr>
        <w:tab/>
      </w:r>
      <w:r w:rsidR="002B7B50" w:rsidRPr="00BD6258">
        <w:rPr>
          <w:sz w:val="22"/>
          <w:szCs w:val="22"/>
        </w:rPr>
        <w:t xml:space="preserve">           </w:t>
      </w:r>
      <w:r w:rsidR="00266258" w:rsidRPr="00BD6258">
        <w:rPr>
          <w:sz w:val="22"/>
          <w:szCs w:val="22"/>
        </w:rPr>
        <w:t xml:space="preserve">Kathy Ralston   </w:t>
      </w:r>
      <w:r w:rsidR="0031427C">
        <w:rPr>
          <w:sz w:val="22"/>
          <w:szCs w:val="22"/>
        </w:rPr>
        <w:t>E</w:t>
      </w:r>
    </w:p>
    <w:p w14:paraId="113602C9" w14:textId="56CF985E" w:rsidR="00E677B1" w:rsidRPr="00BD6258" w:rsidRDefault="00E677B1" w:rsidP="00A167DB">
      <w:pPr>
        <w:ind w:left="-810" w:right="-720" w:firstLine="810"/>
        <w:rPr>
          <w:sz w:val="22"/>
          <w:szCs w:val="22"/>
        </w:rPr>
      </w:pPr>
      <w:r w:rsidRPr="00BD6258">
        <w:rPr>
          <w:sz w:val="22"/>
          <w:szCs w:val="22"/>
        </w:rPr>
        <w:t>Ang</w:t>
      </w:r>
      <w:r w:rsidR="002B7B50" w:rsidRPr="00BD6258">
        <w:rPr>
          <w:sz w:val="22"/>
          <w:szCs w:val="22"/>
        </w:rPr>
        <w:t>ie Mullen   X</w:t>
      </w:r>
      <w:r w:rsidR="002B7B50" w:rsidRPr="00BD6258">
        <w:rPr>
          <w:sz w:val="22"/>
          <w:szCs w:val="22"/>
        </w:rPr>
        <w:tab/>
        <w:t xml:space="preserve"> Vacant</w:t>
      </w:r>
      <w:r w:rsidR="002B7B50" w:rsidRPr="00BD6258">
        <w:rPr>
          <w:sz w:val="22"/>
          <w:szCs w:val="22"/>
        </w:rPr>
        <w:tab/>
        <w:t xml:space="preserve">               </w:t>
      </w:r>
      <w:r w:rsidR="003861BB">
        <w:rPr>
          <w:sz w:val="22"/>
          <w:szCs w:val="22"/>
        </w:rPr>
        <w:tab/>
        <w:t xml:space="preserve">  </w:t>
      </w:r>
      <w:r w:rsidR="00266258" w:rsidRPr="00BD6258">
        <w:rPr>
          <w:sz w:val="22"/>
          <w:szCs w:val="22"/>
        </w:rPr>
        <w:t xml:space="preserve"> Jenny Robinson   </w:t>
      </w:r>
      <w:r w:rsidR="003C1C8B">
        <w:rPr>
          <w:sz w:val="22"/>
          <w:szCs w:val="22"/>
        </w:rPr>
        <w:t>X</w:t>
      </w:r>
      <w:r w:rsidR="0031427C">
        <w:rPr>
          <w:sz w:val="22"/>
          <w:szCs w:val="22"/>
        </w:rPr>
        <w:t xml:space="preserve"> </w:t>
      </w:r>
      <w:r w:rsidR="00F47121" w:rsidRPr="00BD6258">
        <w:rPr>
          <w:sz w:val="22"/>
          <w:szCs w:val="22"/>
        </w:rPr>
        <w:t xml:space="preserve">         </w:t>
      </w:r>
      <w:r w:rsidR="00266258" w:rsidRPr="00BD6258">
        <w:rPr>
          <w:sz w:val="22"/>
          <w:szCs w:val="22"/>
        </w:rPr>
        <w:t xml:space="preserve">  </w:t>
      </w:r>
      <w:r w:rsidR="00BC46A0" w:rsidRPr="00BD6258">
        <w:rPr>
          <w:sz w:val="22"/>
          <w:szCs w:val="22"/>
        </w:rPr>
        <w:t xml:space="preserve">  </w:t>
      </w:r>
      <w:r w:rsidR="00F47121" w:rsidRPr="00BD6258">
        <w:rPr>
          <w:sz w:val="22"/>
          <w:szCs w:val="22"/>
        </w:rPr>
        <w:t xml:space="preserve">  </w:t>
      </w:r>
      <w:r w:rsidR="0031427C">
        <w:rPr>
          <w:sz w:val="22"/>
          <w:szCs w:val="22"/>
        </w:rPr>
        <w:t xml:space="preserve"> </w:t>
      </w:r>
      <w:r w:rsidRPr="00BD6258">
        <w:rPr>
          <w:sz w:val="22"/>
          <w:szCs w:val="22"/>
        </w:rPr>
        <w:t>Vacant</w:t>
      </w:r>
    </w:p>
    <w:p w14:paraId="60158646" w14:textId="77777777" w:rsidR="00E677B1" w:rsidRPr="00BD6258" w:rsidRDefault="00E677B1" w:rsidP="00E677B1">
      <w:pPr>
        <w:ind w:left="-810" w:right="-720"/>
        <w:rPr>
          <w:sz w:val="22"/>
          <w:szCs w:val="22"/>
        </w:rPr>
      </w:pPr>
    </w:p>
    <w:p w14:paraId="34CD208B" w14:textId="340D7315" w:rsidR="00A82C8C" w:rsidRPr="00BD6258" w:rsidRDefault="00E677B1" w:rsidP="00A167DB">
      <w:pPr>
        <w:ind w:right="-720"/>
        <w:rPr>
          <w:sz w:val="22"/>
          <w:szCs w:val="22"/>
        </w:rPr>
      </w:pPr>
      <w:r w:rsidRPr="00BD6258">
        <w:rPr>
          <w:b/>
          <w:sz w:val="22"/>
          <w:szCs w:val="22"/>
        </w:rPr>
        <w:t xml:space="preserve">Others Present:  </w:t>
      </w:r>
      <w:r w:rsidR="003C1C8B">
        <w:rPr>
          <w:sz w:val="22"/>
          <w:szCs w:val="22"/>
        </w:rPr>
        <w:t xml:space="preserve">Lori Henrichs, Taylor County GSF and </w:t>
      </w:r>
      <w:r w:rsidRPr="00BD6258">
        <w:rPr>
          <w:sz w:val="22"/>
          <w:szCs w:val="22"/>
        </w:rPr>
        <w:t xml:space="preserve">Vicki </w:t>
      </w:r>
      <w:r w:rsidR="00A82C8C" w:rsidRPr="00BD6258">
        <w:rPr>
          <w:sz w:val="22"/>
          <w:szCs w:val="22"/>
        </w:rPr>
        <w:t>Sic</w:t>
      </w:r>
      <w:r w:rsidR="00266258" w:rsidRPr="00BD6258">
        <w:rPr>
          <w:sz w:val="22"/>
          <w:szCs w:val="22"/>
        </w:rPr>
        <w:t xml:space="preserve">kels, </w:t>
      </w:r>
      <w:r w:rsidR="009F052E" w:rsidRPr="00BD6258">
        <w:rPr>
          <w:sz w:val="22"/>
          <w:szCs w:val="22"/>
        </w:rPr>
        <w:t>Director</w:t>
      </w:r>
      <w:r w:rsidR="00621A45" w:rsidRPr="00BD6258">
        <w:rPr>
          <w:sz w:val="22"/>
          <w:szCs w:val="22"/>
        </w:rPr>
        <w:t>.</w:t>
      </w:r>
      <w:r w:rsidR="00320749">
        <w:rPr>
          <w:sz w:val="22"/>
          <w:szCs w:val="22"/>
        </w:rPr>
        <w:t xml:space="preserve">  </w:t>
      </w:r>
    </w:p>
    <w:p w14:paraId="3C664AAA" w14:textId="77777777" w:rsidR="00A82C8C" w:rsidRPr="00BD6258" w:rsidRDefault="00A82C8C" w:rsidP="00E677B1">
      <w:pPr>
        <w:ind w:left="-810" w:right="-720"/>
        <w:rPr>
          <w:sz w:val="22"/>
          <w:szCs w:val="22"/>
        </w:rPr>
      </w:pPr>
    </w:p>
    <w:p w14:paraId="3B4B3140" w14:textId="4C8650C8" w:rsidR="00A82C8C" w:rsidRPr="00BD6258" w:rsidRDefault="00A82C8C" w:rsidP="00A167DB">
      <w:pPr>
        <w:ind w:left="-810" w:right="-720" w:firstLine="810"/>
        <w:rPr>
          <w:b/>
          <w:sz w:val="22"/>
          <w:szCs w:val="22"/>
        </w:rPr>
      </w:pPr>
      <w:r w:rsidRPr="00BD6258">
        <w:rPr>
          <w:b/>
          <w:sz w:val="22"/>
          <w:szCs w:val="22"/>
        </w:rPr>
        <w:t>Additions/Approval of Agenda</w:t>
      </w:r>
    </w:p>
    <w:p w14:paraId="4EAD47C1" w14:textId="2C5F30D4" w:rsidR="00CA65E9" w:rsidRPr="00BD6258" w:rsidRDefault="003C1C8B" w:rsidP="00A167DB">
      <w:pPr>
        <w:ind w:right="-720"/>
        <w:rPr>
          <w:sz w:val="22"/>
          <w:szCs w:val="22"/>
        </w:rPr>
      </w:pPr>
      <w:r>
        <w:rPr>
          <w:sz w:val="22"/>
          <w:szCs w:val="22"/>
        </w:rPr>
        <w:t>Jenny Robinson</w:t>
      </w:r>
      <w:r w:rsidR="00BA6206" w:rsidRPr="00BD6258">
        <w:rPr>
          <w:sz w:val="22"/>
          <w:szCs w:val="22"/>
        </w:rPr>
        <w:t xml:space="preserve"> </w:t>
      </w:r>
      <w:r w:rsidR="00A82C8C" w:rsidRPr="00BD6258">
        <w:rPr>
          <w:sz w:val="22"/>
          <w:szCs w:val="22"/>
        </w:rPr>
        <w:t xml:space="preserve">moved that the agenda for the meeting be </w:t>
      </w:r>
      <w:r w:rsidR="0031427C">
        <w:rPr>
          <w:sz w:val="22"/>
          <w:szCs w:val="22"/>
        </w:rPr>
        <w:t xml:space="preserve">approved as presented. </w:t>
      </w:r>
      <w:r>
        <w:rPr>
          <w:sz w:val="22"/>
          <w:szCs w:val="22"/>
        </w:rPr>
        <w:t>Scott Marcum</w:t>
      </w:r>
      <w:r w:rsidR="0031427C">
        <w:rPr>
          <w:sz w:val="22"/>
          <w:szCs w:val="22"/>
        </w:rPr>
        <w:t xml:space="preserve"> </w:t>
      </w:r>
      <w:r w:rsidR="00A82C8C" w:rsidRPr="00BD6258">
        <w:rPr>
          <w:sz w:val="22"/>
          <w:szCs w:val="22"/>
        </w:rPr>
        <w:t xml:space="preserve">seconded the motion which passed unanimously. </w:t>
      </w:r>
    </w:p>
    <w:p w14:paraId="68A69958" w14:textId="77777777" w:rsidR="00CA65E9" w:rsidRPr="00BD6258" w:rsidRDefault="00CA65E9" w:rsidP="00E677B1">
      <w:pPr>
        <w:ind w:left="-810" w:right="-720"/>
        <w:rPr>
          <w:sz w:val="22"/>
          <w:szCs w:val="22"/>
        </w:rPr>
      </w:pPr>
    </w:p>
    <w:p w14:paraId="5A55A3D4" w14:textId="44EBF4E6" w:rsidR="00CA65E9" w:rsidRPr="00BD6258" w:rsidRDefault="00CA65E9" w:rsidP="00A167DB">
      <w:pPr>
        <w:ind w:left="-810" w:right="-720" w:firstLine="810"/>
        <w:rPr>
          <w:b/>
          <w:sz w:val="22"/>
          <w:szCs w:val="22"/>
        </w:rPr>
      </w:pPr>
      <w:r w:rsidRPr="00BD6258">
        <w:rPr>
          <w:b/>
          <w:sz w:val="22"/>
          <w:szCs w:val="22"/>
        </w:rPr>
        <w:t xml:space="preserve">Approval of </w:t>
      </w:r>
      <w:r w:rsidR="00CA1E82" w:rsidRPr="00BD6258">
        <w:rPr>
          <w:b/>
          <w:sz w:val="22"/>
          <w:szCs w:val="22"/>
        </w:rPr>
        <w:t xml:space="preserve">Minutes of </w:t>
      </w:r>
      <w:r w:rsidR="003C1C8B">
        <w:rPr>
          <w:b/>
          <w:sz w:val="22"/>
          <w:szCs w:val="22"/>
        </w:rPr>
        <w:t>October 24</w:t>
      </w:r>
      <w:r w:rsidR="003002AC" w:rsidRPr="00BD6258">
        <w:rPr>
          <w:b/>
          <w:sz w:val="22"/>
          <w:szCs w:val="22"/>
        </w:rPr>
        <w:t>, 2018</w:t>
      </w:r>
      <w:r w:rsidRPr="00BD6258">
        <w:rPr>
          <w:b/>
          <w:sz w:val="22"/>
          <w:szCs w:val="22"/>
        </w:rPr>
        <w:t xml:space="preserve"> Meeting</w:t>
      </w:r>
    </w:p>
    <w:p w14:paraId="227AD435" w14:textId="66A7E500" w:rsidR="00CA65E9" w:rsidRDefault="00BA6206" w:rsidP="00A167DB">
      <w:pPr>
        <w:ind w:right="-720"/>
        <w:rPr>
          <w:sz w:val="22"/>
          <w:szCs w:val="22"/>
        </w:rPr>
      </w:pPr>
      <w:r w:rsidRPr="00BD6258">
        <w:rPr>
          <w:sz w:val="22"/>
          <w:szCs w:val="22"/>
        </w:rPr>
        <w:t>Following review</w:t>
      </w:r>
      <w:r w:rsidR="003C1C8B">
        <w:rPr>
          <w:sz w:val="22"/>
          <w:szCs w:val="22"/>
        </w:rPr>
        <w:t>,</w:t>
      </w:r>
      <w:r w:rsidR="00621A45" w:rsidRPr="00BD6258">
        <w:rPr>
          <w:sz w:val="22"/>
          <w:szCs w:val="22"/>
        </w:rPr>
        <w:t xml:space="preserve"> </w:t>
      </w:r>
      <w:r w:rsidR="003C1C8B">
        <w:rPr>
          <w:sz w:val="22"/>
          <w:szCs w:val="22"/>
        </w:rPr>
        <w:t>the date of the meeting was changed from October 29 to the actual meeting date of October 24. Scott Marcum</w:t>
      </w:r>
      <w:r w:rsidR="00F34946">
        <w:rPr>
          <w:sz w:val="22"/>
          <w:szCs w:val="22"/>
        </w:rPr>
        <w:t xml:space="preserve"> </w:t>
      </w:r>
      <w:r w:rsidR="00FF1956" w:rsidRPr="00BD6258">
        <w:rPr>
          <w:sz w:val="22"/>
          <w:szCs w:val="22"/>
        </w:rPr>
        <w:t>move</w:t>
      </w:r>
      <w:r w:rsidR="00CA65E9" w:rsidRPr="00BD6258">
        <w:rPr>
          <w:sz w:val="22"/>
          <w:szCs w:val="22"/>
        </w:rPr>
        <w:t xml:space="preserve">d </w:t>
      </w:r>
      <w:r w:rsidRPr="00BD6258">
        <w:rPr>
          <w:sz w:val="22"/>
          <w:szCs w:val="22"/>
        </w:rPr>
        <w:t xml:space="preserve">to approve </w:t>
      </w:r>
      <w:r w:rsidR="003C1C8B">
        <w:rPr>
          <w:sz w:val="22"/>
          <w:szCs w:val="22"/>
        </w:rPr>
        <w:t xml:space="preserve">the corrected </w:t>
      </w:r>
      <w:r w:rsidR="003C1C8B" w:rsidRPr="00BD6258">
        <w:rPr>
          <w:sz w:val="22"/>
          <w:szCs w:val="22"/>
        </w:rPr>
        <w:t xml:space="preserve">minutes </w:t>
      </w:r>
      <w:r w:rsidRPr="00BD6258">
        <w:rPr>
          <w:sz w:val="22"/>
          <w:szCs w:val="22"/>
        </w:rPr>
        <w:t xml:space="preserve">the </w:t>
      </w:r>
      <w:r w:rsidR="00CA65E9" w:rsidRPr="00BD6258">
        <w:rPr>
          <w:sz w:val="22"/>
          <w:szCs w:val="22"/>
        </w:rPr>
        <w:t xml:space="preserve">of the </w:t>
      </w:r>
      <w:r w:rsidR="003C1C8B">
        <w:rPr>
          <w:sz w:val="22"/>
          <w:szCs w:val="22"/>
        </w:rPr>
        <w:t>October 24, 2019</w:t>
      </w:r>
      <w:r w:rsidR="00CA65E9" w:rsidRPr="00BD6258">
        <w:rPr>
          <w:sz w:val="22"/>
          <w:szCs w:val="22"/>
        </w:rPr>
        <w:t xml:space="preserve"> meeting</w:t>
      </w:r>
      <w:r w:rsidR="00621A45" w:rsidRPr="00BD6258">
        <w:rPr>
          <w:sz w:val="22"/>
          <w:szCs w:val="22"/>
        </w:rPr>
        <w:t>.</w:t>
      </w:r>
      <w:r w:rsidR="00CA65E9" w:rsidRPr="00BD6258">
        <w:rPr>
          <w:sz w:val="22"/>
          <w:szCs w:val="22"/>
        </w:rPr>
        <w:t xml:space="preserve">  </w:t>
      </w:r>
      <w:r w:rsidR="003C1C8B">
        <w:rPr>
          <w:sz w:val="22"/>
          <w:szCs w:val="22"/>
        </w:rPr>
        <w:t>Callie Anderson</w:t>
      </w:r>
      <w:r w:rsidR="00F34946" w:rsidRPr="00BD6258">
        <w:rPr>
          <w:sz w:val="22"/>
          <w:szCs w:val="22"/>
        </w:rPr>
        <w:t xml:space="preserve"> </w:t>
      </w:r>
      <w:r w:rsidR="00CA65E9" w:rsidRPr="00BD6258">
        <w:rPr>
          <w:sz w:val="22"/>
          <w:szCs w:val="22"/>
        </w:rPr>
        <w:t>seconded the motion which passed unanimously.</w:t>
      </w:r>
    </w:p>
    <w:p w14:paraId="52091747" w14:textId="41CED64F" w:rsidR="003B2CB1" w:rsidRDefault="003B2CB1" w:rsidP="00A167DB">
      <w:pPr>
        <w:ind w:right="-720"/>
        <w:rPr>
          <w:sz w:val="22"/>
          <w:szCs w:val="22"/>
        </w:rPr>
      </w:pPr>
    </w:p>
    <w:p w14:paraId="37007489" w14:textId="4BB20FF7" w:rsidR="003B2CB1" w:rsidRDefault="003B2CB1" w:rsidP="00A167DB">
      <w:pPr>
        <w:ind w:right="-720"/>
        <w:rPr>
          <w:b/>
          <w:sz w:val="22"/>
          <w:szCs w:val="22"/>
        </w:rPr>
      </w:pPr>
      <w:r>
        <w:rPr>
          <w:b/>
          <w:sz w:val="22"/>
          <w:szCs w:val="22"/>
        </w:rPr>
        <w:t>Approval of New Board Member</w:t>
      </w:r>
    </w:p>
    <w:p w14:paraId="091B4C27" w14:textId="60091E36" w:rsidR="003B2CB1" w:rsidRDefault="003B2CB1" w:rsidP="00A167DB">
      <w:pPr>
        <w:ind w:right="-720"/>
        <w:rPr>
          <w:sz w:val="22"/>
          <w:szCs w:val="22"/>
        </w:rPr>
      </w:pPr>
      <w:r>
        <w:rPr>
          <w:sz w:val="22"/>
          <w:szCs w:val="22"/>
        </w:rPr>
        <w:t>A board member application for appointment of Tasha Moore to represent Ringgold County was presented for consideration. Tasha works for Connections and recently oved back to the area from Texas.</w:t>
      </w:r>
    </w:p>
    <w:p w14:paraId="58D8DCDA" w14:textId="279D2EE4" w:rsidR="003B2CB1" w:rsidRPr="003B2CB1" w:rsidRDefault="003B2CB1" w:rsidP="00A167DB">
      <w:pPr>
        <w:ind w:right="-720"/>
        <w:rPr>
          <w:b/>
          <w:sz w:val="22"/>
          <w:szCs w:val="22"/>
        </w:rPr>
      </w:pPr>
      <w:r>
        <w:rPr>
          <w:sz w:val="22"/>
          <w:szCs w:val="22"/>
        </w:rPr>
        <w:t>Angie Mullen moved to approve this appointment to the board. Jenny Robinson seconded the motion, which passed unanimously.</w:t>
      </w:r>
    </w:p>
    <w:p w14:paraId="5D2BC713" w14:textId="77777777" w:rsidR="00CA65E9" w:rsidRPr="00BD6258" w:rsidRDefault="00CA65E9" w:rsidP="003861BB">
      <w:pPr>
        <w:ind w:right="-720"/>
        <w:rPr>
          <w:sz w:val="22"/>
          <w:szCs w:val="22"/>
        </w:rPr>
      </w:pPr>
    </w:p>
    <w:p w14:paraId="155341B1" w14:textId="3CF1299D" w:rsidR="0063605A" w:rsidRDefault="00CA65E9" w:rsidP="00114CB9">
      <w:pPr>
        <w:ind w:left="-810" w:right="-720" w:firstLine="810"/>
        <w:rPr>
          <w:b/>
          <w:sz w:val="22"/>
          <w:szCs w:val="22"/>
        </w:rPr>
      </w:pPr>
      <w:r w:rsidRPr="00BD6258">
        <w:rPr>
          <w:b/>
          <w:sz w:val="22"/>
          <w:szCs w:val="22"/>
        </w:rPr>
        <w:t>Report from the finance Committee</w:t>
      </w:r>
    </w:p>
    <w:p w14:paraId="233CFCDE" w14:textId="4EDF94A3" w:rsidR="0063605A" w:rsidRDefault="0063605A" w:rsidP="0063605A">
      <w:pPr>
        <w:ind w:right="-720"/>
        <w:rPr>
          <w:sz w:val="22"/>
          <w:szCs w:val="22"/>
        </w:rPr>
      </w:pPr>
      <w:r>
        <w:rPr>
          <w:sz w:val="22"/>
          <w:szCs w:val="22"/>
        </w:rPr>
        <w:t>Don Gee reported that the FY 2019 vouchers were reviewed by the finance committee as follows:</w:t>
      </w:r>
    </w:p>
    <w:p w14:paraId="413A272A" w14:textId="3D019097" w:rsidR="0063605A" w:rsidRDefault="0063605A" w:rsidP="0063605A">
      <w:pPr>
        <w:pStyle w:val="ListParagraph"/>
        <w:numPr>
          <w:ilvl w:val="0"/>
          <w:numId w:val="12"/>
        </w:numPr>
        <w:ind w:right="-720"/>
        <w:rPr>
          <w:sz w:val="22"/>
          <w:szCs w:val="22"/>
        </w:rPr>
      </w:pPr>
      <w:r w:rsidRPr="0063605A">
        <w:rPr>
          <w:sz w:val="22"/>
          <w:szCs w:val="22"/>
        </w:rPr>
        <w:t>School Ready</w:t>
      </w:r>
      <w:r>
        <w:rPr>
          <w:sz w:val="22"/>
          <w:szCs w:val="22"/>
        </w:rPr>
        <w:t xml:space="preserve"> Expenses for FY 2019</w:t>
      </w:r>
      <w:r w:rsidR="001B107D">
        <w:rPr>
          <w:sz w:val="22"/>
          <w:szCs w:val="22"/>
        </w:rPr>
        <w:t xml:space="preserve"> since our last meeting</w:t>
      </w:r>
      <w:r>
        <w:rPr>
          <w:sz w:val="22"/>
          <w:szCs w:val="22"/>
        </w:rPr>
        <w:t xml:space="preserve"> = $</w:t>
      </w:r>
      <w:r w:rsidR="003B2CB1">
        <w:rPr>
          <w:sz w:val="22"/>
          <w:szCs w:val="22"/>
        </w:rPr>
        <w:t>61,661.75</w:t>
      </w:r>
      <w:r w:rsidR="00133E2B">
        <w:rPr>
          <w:sz w:val="22"/>
          <w:szCs w:val="22"/>
        </w:rPr>
        <w:t>. Total cash balance = $</w:t>
      </w:r>
      <w:r w:rsidR="003B2CB1">
        <w:rPr>
          <w:sz w:val="22"/>
          <w:szCs w:val="22"/>
        </w:rPr>
        <w:t>52,833.35</w:t>
      </w:r>
    </w:p>
    <w:p w14:paraId="575D03AA" w14:textId="70F0F304" w:rsidR="0063605A" w:rsidRPr="0063605A" w:rsidRDefault="0063605A" w:rsidP="0063605A">
      <w:pPr>
        <w:pStyle w:val="ListParagraph"/>
        <w:numPr>
          <w:ilvl w:val="0"/>
          <w:numId w:val="12"/>
        </w:numPr>
        <w:ind w:right="-720"/>
        <w:rPr>
          <w:sz w:val="22"/>
          <w:szCs w:val="22"/>
        </w:rPr>
      </w:pPr>
      <w:r>
        <w:rPr>
          <w:sz w:val="22"/>
          <w:szCs w:val="22"/>
        </w:rPr>
        <w:t xml:space="preserve">Early Childhood Expenses for FY 2019 </w:t>
      </w:r>
      <w:r w:rsidR="0058055F">
        <w:rPr>
          <w:sz w:val="22"/>
          <w:szCs w:val="22"/>
        </w:rPr>
        <w:t xml:space="preserve">since our last meeting </w:t>
      </w:r>
      <w:r>
        <w:rPr>
          <w:sz w:val="22"/>
          <w:szCs w:val="22"/>
        </w:rPr>
        <w:t>= $</w:t>
      </w:r>
      <w:r w:rsidR="003B2CB1">
        <w:rPr>
          <w:sz w:val="22"/>
          <w:szCs w:val="22"/>
        </w:rPr>
        <w:t>7594.56</w:t>
      </w:r>
      <w:r w:rsidR="00133E2B">
        <w:rPr>
          <w:sz w:val="22"/>
          <w:szCs w:val="22"/>
        </w:rPr>
        <w:t xml:space="preserve">. Total cash balance = </w:t>
      </w:r>
    </w:p>
    <w:p w14:paraId="43E317B5" w14:textId="670F4EEC" w:rsidR="00270937" w:rsidRDefault="003B2CB1" w:rsidP="00E44D98">
      <w:pPr>
        <w:ind w:right="-720"/>
        <w:rPr>
          <w:sz w:val="22"/>
          <w:szCs w:val="22"/>
        </w:rPr>
      </w:pPr>
      <w:r>
        <w:rPr>
          <w:sz w:val="22"/>
          <w:szCs w:val="22"/>
        </w:rPr>
        <w:t>Scott Marcum</w:t>
      </w:r>
      <w:r w:rsidR="00D43933" w:rsidRPr="00BD6258">
        <w:rPr>
          <w:sz w:val="22"/>
          <w:szCs w:val="22"/>
        </w:rPr>
        <w:t xml:space="preserve"> </w:t>
      </w:r>
      <w:r w:rsidR="00D96173" w:rsidRPr="00BD6258">
        <w:rPr>
          <w:sz w:val="22"/>
          <w:szCs w:val="22"/>
        </w:rPr>
        <w:t>moved to approve the financial reports</w:t>
      </w:r>
      <w:r w:rsidR="00D43933" w:rsidRPr="00BD6258">
        <w:rPr>
          <w:sz w:val="22"/>
          <w:szCs w:val="22"/>
        </w:rPr>
        <w:t xml:space="preserve"> as presented.</w:t>
      </w:r>
      <w:r w:rsidR="00D96173" w:rsidRPr="00BD6258">
        <w:rPr>
          <w:sz w:val="22"/>
          <w:szCs w:val="22"/>
        </w:rPr>
        <w:t xml:space="preserve"> </w:t>
      </w:r>
      <w:r>
        <w:rPr>
          <w:sz w:val="22"/>
          <w:szCs w:val="22"/>
        </w:rPr>
        <w:t>Angie Mullen</w:t>
      </w:r>
      <w:r w:rsidR="00D96173" w:rsidRPr="00BD6258">
        <w:rPr>
          <w:sz w:val="22"/>
          <w:szCs w:val="22"/>
        </w:rPr>
        <w:t xml:space="preserve"> seconded the </w:t>
      </w:r>
      <w:r w:rsidR="007A7882" w:rsidRPr="00BD6258">
        <w:rPr>
          <w:sz w:val="22"/>
          <w:szCs w:val="22"/>
        </w:rPr>
        <w:t>motion</w:t>
      </w:r>
      <w:r w:rsidR="00D96173" w:rsidRPr="00BD6258">
        <w:rPr>
          <w:sz w:val="22"/>
          <w:szCs w:val="22"/>
        </w:rPr>
        <w:t xml:space="preserve"> which passed unanimously.</w:t>
      </w:r>
    </w:p>
    <w:p w14:paraId="4AE4A428" w14:textId="77777777" w:rsidR="00F34946" w:rsidRDefault="00F34946" w:rsidP="00E44D98">
      <w:pPr>
        <w:ind w:right="-720"/>
        <w:rPr>
          <w:sz w:val="22"/>
          <w:szCs w:val="22"/>
        </w:rPr>
      </w:pPr>
    </w:p>
    <w:p w14:paraId="401AA632" w14:textId="06A17A43" w:rsidR="00977AF2" w:rsidRDefault="00C83E31" w:rsidP="00E44D98">
      <w:pPr>
        <w:ind w:right="-720"/>
        <w:rPr>
          <w:b/>
          <w:sz w:val="22"/>
          <w:szCs w:val="22"/>
        </w:rPr>
      </w:pPr>
      <w:r>
        <w:rPr>
          <w:b/>
          <w:sz w:val="22"/>
          <w:szCs w:val="22"/>
        </w:rPr>
        <w:t xml:space="preserve">Amendment of Family Support Program Contracts </w:t>
      </w:r>
      <w:r w:rsidR="00BD3AF5">
        <w:rPr>
          <w:b/>
          <w:sz w:val="22"/>
          <w:szCs w:val="22"/>
        </w:rPr>
        <w:t>in Taylor and Adams County</w:t>
      </w:r>
    </w:p>
    <w:p w14:paraId="57297EB0" w14:textId="6AB97767" w:rsidR="00CF00E0" w:rsidRDefault="00BD3AF5" w:rsidP="00E44D98">
      <w:pPr>
        <w:ind w:right="-720"/>
        <w:rPr>
          <w:sz w:val="22"/>
          <w:szCs w:val="22"/>
        </w:rPr>
      </w:pPr>
      <w:r>
        <w:rPr>
          <w:sz w:val="22"/>
          <w:szCs w:val="22"/>
        </w:rPr>
        <w:t xml:space="preserve">The Adams Taylor Behavioral Health Coalition has been able to fund a portion of the Adams and Taylor County Parents as Teachers programs. This enables us to reduce our contract amounts for these programs which will allow us to carryover funds into FY2020 to sustain the programs without prevent child abuse funds.  </w:t>
      </w:r>
    </w:p>
    <w:p w14:paraId="0F3A0F63" w14:textId="6FB6E985" w:rsidR="007A3B77" w:rsidRDefault="00CF00E0" w:rsidP="00E44D98">
      <w:pPr>
        <w:ind w:right="-720"/>
        <w:rPr>
          <w:sz w:val="22"/>
          <w:szCs w:val="22"/>
        </w:rPr>
      </w:pPr>
      <w:r>
        <w:rPr>
          <w:sz w:val="22"/>
          <w:szCs w:val="22"/>
        </w:rPr>
        <w:t>Scott Marcum moved to approve contract amendments as follows:</w:t>
      </w:r>
    </w:p>
    <w:p w14:paraId="5558D5BE" w14:textId="4CE2791C" w:rsidR="00CF00E0" w:rsidRDefault="00CF00E0" w:rsidP="00CF00E0">
      <w:pPr>
        <w:pStyle w:val="ListParagraph"/>
        <w:numPr>
          <w:ilvl w:val="0"/>
          <w:numId w:val="17"/>
        </w:numPr>
        <w:ind w:right="-720"/>
        <w:rPr>
          <w:sz w:val="22"/>
          <w:szCs w:val="22"/>
        </w:rPr>
      </w:pPr>
      <w:r w:rsidRPr="00CF00E0">
        <w:rPr>
          <w:sz w:val="22"/>
          <w:szCs w:val="22"/>
        </w:rPr>
        <w:t xml:space="preserve">Taylor County Extension reduction of </w:t>
      </w:r>
      <w:r w:rsidR="006D1590">
        <w:rPr>
          <w:sz w:val="22"/>
          <w:szCs w:val="22"/>
        </w:rPr>
        <w:t xml:space="preserve">an additional </w:t>
      </w:r>
      <w:r w:rsidRPr="00CF00E0">
        <w:rPr>
          <w:sz w:val="22"/>
          <w:szCs w:val="22"/>
        </w:rPr>
        <w:t>$</w:t>
      </w:r>
      <w:r w:rsidR="006D1590">
        <w:rPr>
          <w:sz w:val="22"/>
          <w:szCs w:val="22"/>
        </w:rPr>
        <w:t>1,500.00</w:t>
      </w:r>
      <w:r w:rsidRPr="00CF00E0">
        <w:rPr>
          <w:sz w:val="22"/>
          <w:szCs w:val="22"/>
        </w:rPr>
        <w:t xml:space="preserve"> for a new total of $</w:t>
      </w:r>
      <w:r w:rsidR="006D1590">
        <w:rPr>
          <w:sz w:val="22"/>
          <w:szCs w:val="22"/>
        </w:rPr>
        <w:t>37,444.68</w:t>
      </w:r>
    </w:p>
    <w:p w14:paraId="666C63E4" w14:textId="693FBA7F" w:rsidR="00CF00E0" w:rsidRPr="00CF00E0" w:rsidRDefault="00CF00E0" w:rsidP="00CF00E0">
      <w:pPr>
        <w:pStyle w:val="ListParagraph"/>
        <w:numPr>
          <w:ilvl w:val="0"/>
          <w:numId w:val="17"/>
        </w:numPr>
        <w:ind w:right="-720"/>
        <w:rPr>
          <w:sz w:val="22"/>
          <w:szCs w:val="22"/>
        </w:rPr>
      </w:pPr>
      <w:r>
        <w:rPr>
          <w:sz w:val="22"/>
          <w:szCs w:val="22"/>
        </w:rPr>
        <w:t xml:space="preserve">SWCC reduction of </w:t>
      </w:r>
      <w:r w:rsidR="006D1590">
        <w:rPr>
          <w:sz w:val="22"/>
          <w:szCs w:val="22"/>
        </w:rPr>
        <w:t xml:space="preserve">an additional </w:t>
      </w:r>
      <w:r>
        <w:rPr>
          <w:sz w:val="22"/>
          <w:szCs w:val="22"/>
        </w:rPr>
        <w:t>$</w:t>
      </w:r>
      <w:r w:rsidR="006D1590">
        <w:rPr>
          <w:sz w:val="22"/>
          <w:szCs w:val="22"/>
        </w:rPr>
        <w:t>1,500.00</w:t>
      </w:r>
      <w:r>
        <w:rPr>
          <w:sz w:val="22"/>
          <w:szCs w:val="22"/>
        </w:rPr>
        <w:t xml:space="preserve"> for a new total of $</w:t>
      </w:r>
      <w:r w:rsidR="006D1590">
        <w:rPr>
          <w:sz w:val="22"/>
          <w:szCs w:val="22"/>
        </w:rPr>
        <w:t>150,668.35</w:t>
      </w:r>
      <w:r>
        <w:rPr>
          <w:sz w:val="22"/>
          <w:szCs w:val="22"/>
        </w:rPr>
        <w:t>. This is for Adams County only.</w:t>
      </w:r>
    </w:p>
    <w:p w14:paraId="53F0A5D1" w14:textId="79894BD2" w:rsidR="006971B0" w:rsidRDefault="006D1590" w:rsidP="00AB3EEA">
      <w:pPr>
        <w:tabs>
          <w:tab w:val="left" w:pos="2580"/>
        </w:tabs>
        <w:ind w:right="-720"/>
        <w:rPr>
          <w:sz w:val="22"/>
          <w:szCs w:val="22"/>
        </w:rPr>
      </w:pPr>
      <w:r>
        <w:rPr>
          <w:sz w:val="22"/>
          <w:szCs w:val="22"/>
        </w:rPr>
        <w:t>Jenny Robinson</w:t>
      </w:r>
      <w:r w:rsidR="00CF00E0">
        <w:rPr>
          <w:sz w:val="22"/>
          <w:szCs w:val="22"/>
        </w:rPr>
        <w:t xml:space="preserve"> seconded the motion, which passed unanimously.</w:t>
      </w:r>
    </w:p>
    <w:p w14:paraId="1908D148" w14:textId="77777777" w:rsidR="00CF00E0" w:rsidRDefault="00CF00E0" w:rsidP="00AB3EEA">
      <w:pPr>
        <w:tabs>
          <w:tab w:val="left" w:pos="2580"/>
        </w:tabs>
        <w:ind w:right="-720"/>
        <w:rPr>
          <w:sz w:val="22"/>
          <w:szCs w:val="22"/>
        </w:rPr>
      </w:pPr>
    </w:p>
    <w:p w14:paraId="148D4DE4" w14:textId="00FCF6C5" w:rsidR="00CF00E0" w:rsidRDefault="00CF00E0" w:rsidP="00AB3EEA">
      <w:pPr>
        <w:tabs>
          <w:tab w:val="left" w:pos="2580"/>
        </w:tabs>
        <w:ind w:right="-720"/>
        <w:rPr>
          <w:b/>
          <w:sz w:val="22"/>
          <w:szCs w:val="22"/>
        </w:rPr>
      </w:pPr>
      <w:r w:rsidRPr="00CF00E0">
        <w:rPr>
          <w:b/>
          <w:sz w:val="22"/>
          <w:szCs w:val="22"/>
        </w:rPr>
        <w:t>MOU for Nurtured Heart Approach</w:t>
      </w:r>
    </w:p>
    <w:p w14:paraId="2524ECDF" w14:textId="6F895B08" w:rsidR="000655AF" w:rsidRDefault="002B2769" w:rsidP="00C80BB5">
      <w:pPr>
        <w:tabs>
          <w:tab w:val="left" w:pos="2580"/>
        </w:tabs>
        <w:ind w:right="-720"/>
        <w:rPr>
          <w:sz w:val="22"/>
          <w:szCs w:val="22"/>
        </w:rPr>
      </w:pPr>
      <w:r w:rsidRPr="002B2769">
        <w:rPr>
          <w:sz w:val="22"/>
          <w:szCs w:val="22"/>
        </w:rPr>
        <w:lastRenderedPageBreak/>
        <w:t>Liz Timmerman</w:t>
      </w:r>
      <w:r>
        <w:rPr>
          <w:sz w:val="22"/>
          <w:szCs w:val="22"/>
        </w:rPr>
        <w:t xml:space="preserve"> and Darcy Dalton have agreed to provide Nurtured Heart Approach training in </w:t>
      </w:r>
      <w:r w:rsidR="006D1590">
        <w:rPr>
          <w:sz w:val="22"/>
          <w:szCs w:val="22"/>
        </w:rPr>
        <w:t>Lenox</w:t>
      </w:r>
      <w:r>
        <w:rPr>
          <w:sz w:val="22"/>
          <w:szCs w:val="22"/>
        </w:rPr>
        <w:t xml:space="preserve"> at cost of $</w:t>
      </w:r>
      <w:r w:rsidR="006D1590">
        <w:rPr>
          <w:sz w:val="22"/>
          <w:szCs w:val="22"/>
        </w:rPr>
        <w:t>3</w:t>
      </w:r>
      <w:r>
        <w:rPr>
          <w:sz w:val="22"/>
          <w:szCs w:val="22"/>
        </w:rPr>
        <w:t>00</w:t>
      </w:r>
      <w:r w:rsidR="006D1590">
        <w:rPr>
          <w:sz w:val="22"/>
          <w:szCs w:val="22"/>
        </w:rPr>
        <w:t xml:space="preserve"> for each</w:t>
      </w:r>
      <w:r>
        <w:rPr>
          <w:sz w:val="22"/>
          <w:szCs w:val="22"/>
        </w:rPr>
        <w:t xml:space="preserve"> plus mileage of</w:t>
      </w:r>
      <w:r w:rsidR="006D1590">
        <w:rPr>
          <w:sz w:val="22"/>
          <w:szCs w:val="22"/>
        </w:rPr>
        <w:t xml:space="preserve"> $</w:t>
      </w:r>
      <w:r>
        <w:rPr>
          <w:sz w:val="22"/>
          <w:szCs w:val="22"/>
        </w:rPr>
        <w:t xml:space="preserve"> 0.39</w:t>
      </w:r>
      <w:r w:rsidR="006D1590">
        <w:rPr>
          <w:sz w:val="22"/>
          <w:szCs w:val="22"/>
        </w:rPr>
        <w:t>.</w:t>
      </w:r>
      <w:r>
        <w:rPr>
          <w:sz w:val="22"/>
          <w:szCs w:val="22"/>
        </w:rPr>
        <w:t xml:space="preserve"> </w:t>
      </w:r>
      <w:r w:rsidR="006D1590">
        <w:rPr>
          <w:sz w:val="22"/>
          <w:szCs w:val="22"/>
        </w:rPr>
        <w:t>The</w:t>
      </w:r>
      <w:r>
        <w:rPr>
          <w:sz w:val="22"/>
          <w:szCs w:val="22"/>
        </w:rPr>
        <w:t xml:space="preserve"> cost of books ($15 each)</w:t>
      </w:r>
      <w:r w:rsidR="006D1590">
        <w:rPr>
          <w:sz w:val="22"/>
          <w:szCs w:val="22"/>
        </w:rPr>
        <w:t xml:space="preserve"> will be paid for by the Adams Taylor CHI Behavioral Health Coalition</w:t>
      </w:r>
      <w:r>
        <w:rPr>
          <w:sz w:val="22"/>
          <w:szCs w:val="22"/>
        </w:rPr>
        <w:t xml:space="preserve">.  </w:t>
      </w:r>
      <w:r w:rsidR="006D1590">
        <w:rPr>
          <w:sz w:val="22"/>
          <w:szCs w:val="22"/>
        </w:rPr>
        <w:t>The dates of the training will be March 7 and 12. Misha Curtis will cater the meals at a cost of $10/person</w:t>
      </w:r>
    </w:p>
    <w:p w14:paraId="391E939B" w14:textId="69471B3C" w:rsidR="00C80BB5" w:rsidRDefault="00C80BB5" w:rsidP="00C80BB5">
      <w:pPr>
        <w:tabs>
          <w:tab w:val="left" w:pos="2580"/>
        </w:tabs>
        <w:ind w:right="-720"/>
        <w:rPr>
          <w:sz w:val="22"/>
          <w:szCs w:val="22"/>
        </w:rPr>
      </w:pPr>
      <w:r>
        <w:rPr>
          <w:sz w:val="22"/>
          <w:szCs w:val="22"/>
        </w:rPr>
        <w:t xml:space="preserve">       Angie Mullen moved to issue a MOU to Darcy Dalton and Liz Timmerman to facilitate</w:t>
      </w:r>
      <w:r w:rsidR="006D1590">
        <w:rPr>
          <w:sz w:val="22"/>
          <w:szCs w:val="22"/>
        </w:rPr>
        <w:t xml:space="preserve"> the sessions and have Misha Curtis provide the meals as stated. </w:t>
      </w:r>
      <w:r w:rsidR="000A0619">
        <w:rPr>
          <w:sz w:val="22"/>
          <w:szCs w:val="22"/>
        </w:rPr>
        <w:t>Jenny Robinson seconde</w:t>
      </w:r>
      <w:r>
        <w:rPr>
          <w:sz w:val="22"/>
          <w:szCs w:val="22"/>
        </w:rPr>
        <w:t>d the motion w</w:t>
      </w:r>
      <w:r w:rsidR="000A0619">
        <w:rPr>
          <w:sz w:val="22"/>
          <w:szCs w:val="22"/>
        </w:rPr>
        <w:t>h</w:t>
      </w:r>
      <w:r>
        <w:rPr>
          <w:sz w:val="22"/>
          <w:szCs w:val="22"/>
        </w:rPr>
        <w:t>ich passed unanimously.</w:t>
      </w:r>
    </w:p>
    <w:p w14:paraId="1A8D3B4E" w14:textId="083DE2F2" w:rsidR="00C80BB5" w:rsidRDefault="00C80BB5" w:rsidP="00C80BB5">
      <w:pPr>
        <w:tabs>
          <w:tab w:val="left" w:pos="2580"/>
        </w:tabs>
        <w:ind w:right="-720"/>
        <w:rPr>
          <w:sz w:val="22"/>
          <w:szCs w:val="22"/>
        </w:rPr>
      </w:pPr>
    </w:p>
    <w:p w14:paraId="49380939" w14:textId="6746F4F1" w:rsidR="00C80BB5" w:rsidRDefault="000A0619" w:rsidP="00C80BB5">
      <w:pPr>
        <w:tabs>
          <w:tab w:val="left" w:pos="2580"/>
        </w:tabs>
        <w:ind w:right="-720"/>
        <w:rPr>
          <w:b/>
          <w:sz w:val="22"/>
          <w:szCs w:val="22"/>
          <w:u w:val="single"/>
        </w:rPr>
      </w:pPr>
      <w:r>
        <w:rPr>
          <w:b/>
          <w:sz w:val="22"/>
          <w:szCs w:val="22"/>
          <w:u w:val="single"/>
        </w:rPr>
        <w:t>Approval of issuing provider mini-grants</w:t>
      </w:r>
    </w:p>
    <w:p w14:paraId="5E913206" w14:textId="40D788F6" w:rsidR="00AE1208" w:rsidRDefault="000A0619" w:rsidP="00C80BB5">
      <w:pPr>
        <w:ind w:right="-720"/>
        <w:rPr>
          <w:sz w:val="22"/>
          <w:szCs w:val="22"/>
        </w:rPr>
      </w:pPr>
      <w:r>
        <w:rPr>
          <w:sz w:val="22"/>
          <w:szCs w:val="22"/>
        </w:rPr>
        <w:t>The board reviewed the application forms for the following mini-grants:</w:t>
      </w:r>
    </w:p>
    <w:p w14:paraId="27AE1B29" w14:textId="37F17733" w:rsidR="000A0619" w:rsidRDefault="000A0619" w:rsidP="000A0619">
      <w:pPr>
        <w:pStyle w:val="ListParagraph"/>
        <w:numPr>
          <w:ilvl w:val="0"/>
          <w:numId w:val="23"/>
        </w:numPr>
        <w:ind w:right="-720"/>
        <w:rPr>
          <w:sz w:val="22"/>
          <w:szCs w:val="22"/>
        </w:rPr>
      </w:pPr>
      <w:r>
        <w:rPr>
          <w:sz w:val="22"/>
          <w:szCs w:val="22"/>
        </w:rPr>
        <w:t>In-home providers—safety items based upon visit from CCR</w:t>
      </w:r>
      <w:r w:rsidR="0010471C">
        <w:rPr>
          <w:sz w:val="22"/>
          <w:szCs w:val="22"/>
        </w:rPr>
        <w:t xml:space="preserve">R. Amount from $200-$1,000 based on QRS rating </w:t>
      </w:r>
    </w:p>
    <w:p w14:paraId="57522BBD" w14:textId="77777777" w:rsidR="0010471C" w:rsidRDefault="000A0619" w:rsidP="000A0619">
      <w:pPr>
        <w:pStyle w:val="ListParagraph"/>
        <w:numPr>
          <w:ilvl w:val="0"/>
          <w:numId w:val="23"/>
        </w:numPr>
        <w:ind w:right="-720"/>
        <w:rPr>
          <w:sz w:val="22"/>
          <w:szCs w:val="22"/>
        </w:rPr>
      </w:pPr>
      <w:r>
        <w:rPr>
          <w:sz w:val="22"/>
          <w:szCs w:val="22"/>
        </w:rPr>
        <w:t>Child Care Centers</w:t>
      </w:r>
      <w:r w:rsidR="0010471C">
        <w:rPr>
          <w:sz w:val="22"/>
          <w:szCs w:val="22"/>
        </w:rPr>
        <w:t>—Serving ages 0-3 years old. Must be DHS licensed and have QRS rating of at least 3 or meeting other quality guidelines. Amount Up to $2,500.</w:t>
      </w:r>
    </w:p>
    <w:p w14:paraId="54F225C0" w14:textId="246279AC" w:rsidR="000A0619" w:rsidRDefault="0010471C" w:rsidP="000A0619">
      <w:pPr>
        <w:pStyle w:val="ListParagraph"/>
        <w:numPr>
          <w:ilvl w:val="0"/>
          <w:numId w:val="23"/>
        </w:numPr>
        <w:ind w:right="-720"/>
        <w:rPr>
          <w:sz w:val="22"/>
          <w:szCs w:val="22"/>
        </w:rPr>
      </w:pPr>
      <w:r>
        <w:rPr>
          <w:sz w:val="22"/>
          <w:szCs w:val="22"/>
        </w:rPr>
        <w:t>Preschools—Servicing 3 to 5-year old children, be DHS licensed and meeting quality guidelines. Amount up to $2,5000.</w:t>
      </w:r>
    </w:p>
    <w:p w14:paraId="2EE46705" w14:textId="044C9324" w:rsidR="0010471C" w:rsidRDefault="0010471C" w:rsidP="0010471C">
      <w:pPr>
        <w:ind w:right="-720"/>
        <w:rPr>
          <w:sz w:val="22"/>
          <w:szCs w:val="22"/>
        </w:rPr>
      </w:pPr>
      <w:r>
        <w:rPr>
          <w:sz w:val="22"/>
          <w:szCs w:val="22"/>
        </w:rPr>
        <w:t>Callie Anderson moved to approve the application forms as presented. Angie Mullen seconded the motion which passed unanimously.</w:t>
      </w:r>
    </w:p>
    <w:p w14:paraId="08B58913" w14:textId="37584BD6" w:rsidR="0010471C" w:rsidRDefault="0010471C" w:rsidP="0010471C">
      <w:pPr>
        <w:ind w:right="-720"/>
        <w:rPr>
          <w:sz w:val="22"/>
          <w:szCs w:val="22"/>
        </w:rPr>
      </w:pPr>
    </w:p>
    <w:p w14:paraId="5162117B" w14:textId="1D4C0D3E" w:rsidR="0010471C" w:rsidRDefault="0010471C" w:rsidP="0010471C">
      <w:pPr>
        <w:ind w:right="-720"/>
        <w:rPr>
          <w:sz w:val="22"/>
          <w:szCs w:val="22"/>
        </w:rPr>
      </w:pPr>
      <w:r>
        <w:rPr>
          <w:sz w:val="22"/>
          <w:szCs w:val="22"/>
        </w:rPr>
        <w:t>The board considered a question from an in-home provider whether a lawn mower would qualify for funding.  It was the consensus of the members that this would not meet the quality guidelines as intended. Vicki will notify the provider.</w:t>
      </w:r>
    </w:p>
    <w:p w14:paraId="09A4C59D" w14:textId="113DD375" w:rsidR="0010471C" w:rsidRDefault="0010471C" w:rsidP="0010471C">
      <w:pPr>
        <w:ind w:right="-720"/>
        <w:rPr>
          <w:sz w:val="22"/>
          <w:szCs w:val="22"/>
        </w:rPr>
      </w:pPr>
    </w:p>
    <w:p w14:paraId="0BE5E48F" w14:textId="5353F648" w:rsidR="0010471C" w:rsidRDefault="0010471C" w:rsidP="0010471C">
      <w:pPr>
        <w:ind w:right="-720"/>
        <w:rPr>
          <w:b/>
          <w:sz w:val="22"/>
          <w:szCs w:val="22"/>
          <w:u w:val="single"/>
        </w:rPr>
      </w:pPr>
      <w:r w:rsidRPr="0010471C">
        <w:rPr>
          <w:b/>
          <w:sz w:val="22"/>
          <w:szCs w:val="22"/>
          <w:u w:val="single"/>
        </w:rPr>
        <w:t>Review Family Support Semi-Annual Data</w:t>
      </w:r>
    </w:p>
    <w:p w14:paraId="4C132D97" w14:textId="7A959C20" w:rsidR="005748F6" w:rsidRDefault="0010471C" w:rsidP="0010471C">
      <w:pPr>
        <w:ind w:right="-720"/>
        <w:rPr>
          <w:sz w:val="22"/>
          <w:szCs w:val="22"/>
        </w:rPr>
      </w:pPr>
      <w:r>
        <w:rPr>
          <w:sz w:val="22"/>
          <w:szCs w:val="22"/>
        </w:rPr>
        <w:t xml:space="preserve">The board reviewed data that was compiled from DAISY </w:t>
      </w:r>
      <w:r w:rsidR="005748F6">
        <w:rPr>
          <w:sz w:val="22"/>
          <w:szCs w:val="22"/>
        </w:rPr>
        <w:t>for the family support programs we fund. The board reviewed all data available including number of visits and cost per visit. Recruitment ideas were discussed. The board requested that we invite Kristie Nixon, SWCC PAT Supervisor for Adams and Union Counties to present to the board since this is the largest single contract the area has.  Vicki will make the invitation.</w:t>
      </w:r>
    </w:p>
    <w:p w14:paraId="7F2ABCF3" w14:textId="77777777" w:rsidR="005748F6" w:rsidRPr="0010471C" w:rsidRDefault="005748F6" w:rsidP="0010471C">
      <w:pPr>
        <w:ind w:right="-720"/>
        <w:rPr>
          <w:sz w:val="22"/>
          <w:szCs w:val="22"/>
        </w:rPr>
      </w:pPr>
    </w:p>
    <w:p w14:paraId="51693B11" w14:textId="4D0BCF65" w:rsidR="00182FCC" w:rsidRDefault="005748F6" w:rsidP="0028648B">
      <w:pPr>
        <w:tabs>
          <w:tab w:val="left" w:pos="7680"/>
        </w:tabs>
        <w:ind w:left="-810" w:right="-720" w:firstLine="720"/>
        <w:rPr>
          <w:b/>
          <w:sz w:val="22"/>
          <w:szCs w:val="22"/>
          <w:u w:val="single"/>
        </w:rPr>
      </w:pPr>
      <w:r w:rsidRPr="00182FCC">
        <w:rPr>
          <w:b/>
          <w:sz w:val="22"/>
          <w:szCs w:val="22"/>
          <w:u w:val="single"/>
        </w:rPr>
        <w:t>SWOT Ana</w:t>
      </w:r>
      <w:r w:rsidR="00182FCC" w:rsidRPr="00182FCC">
        <w:rPr>
          <w:b/>
          <w:sz w:val="22"/>
          <w:szCs w:val="22"/>
          <w:u w:val="single"/>
        </w:rPr>
        <w:t xml:space="preserve">lysis </w:t>
      </w:r>
    </w:p>
    <w:p w14:paraId="592035D3" w14:textId="1DA14875" w:rsidR="00182FCC" w:rsidRDefault="00182FCC" w:rsidP="0028648B">
      <w:pPr>
        <w:tabs>
          <w:tab w:val="left" w:pos="7680"/>
        </w:tabs>
        <w:ind w:left="-810" w:right="-720" w:firstLine="720"/>
        <w:rPr>
          <w:sz w:val="22"/>
          <w:szCs w:val="22"/>
        </w:rPr>
      </w:pPr>
      <w:r>
        <w:rPr>
          <w:sz w:val="22"/>
          <w:szCs w:val="22"/>
        </w:rPr>
        <w:t xml:space="preserve">The SWOT analysis and strategic planning session the board requested will take place March 11 at the Pizza </w:t>
      </w:r>
    </w:p>
    <w:p w14:paraId="5DD1E744" w14:textId="62E9EC6B" w:rsidR="00182FCC" w:rsidRDefault="00182FCC" w:rsidP="00182FCC">
      <w:pPr>
        <w:tabs>
          <w:tab w:val="left" w:pos="7680"/>
        </w:tabs>
        <w:ind w:left="-90" w:right="-720"/>
        <w:rPr>
          <w:sz w:val="22"/>
          <w:szCs w:val="22"/>
        </w:rPr>
      </w:pPr>
      <w:r>
        <w:rPr>
          <w:sz w:val="22"/>
          <w:szCs w:val="22"/>
        </w:rPr>
        <w:t>Ranch in Creston. Steve Adams, ISU Extension will facility the discussion and give us a written report. The cost for the service is $750.00</w:t>
      </w:r>
    </w:p>
    <w:p w14:paraId="431FB15E" w14:textId="76D6ABB8" w:rsidR="00182FCC" w:rsidRDefault="00182FCC" w:rsidP="00182FCC">
      <w:pPr>
        <w:tabs>
          <w:tab w:val="left" w:pos="7680"/>
        </w:tabs>
        <w:ind w:left="-90" w:right="-720"/>
        <w:rPr>
          <w:sz w:val="22"/>
          <w:szCs w:val="22"/>
        </w:rPr>
      </w:pPr>
      <w:r>
        <w:rPr>
          <w:sz w:val="22"/>
          <w:szCs w:val="22"/>
        </w:rPr>
        <w:t xml:space="preserve">      Jenny Robinson moved to approve the paying of the $750 fee for the SWOT analysis. Scott Marcum seconded the motion which passed unanimously.</w:t>
      </w:r>
    </w:p>
    <w:p w14:paraId="2486AE87" w14:textId="5DE22E1C" w:rsidR="00182FCC" w:rsidRDefault="00182FCC" w:rsidP="00182FCC">
      <w:pPr>
        <w:tabs>
          <w:tab w:val="left" w:pos="7680"/>
        </w:tabs>
        <w:ind w:left="-90" w:right="-720"/>
        <w:rPr>
          <w:sz w:val="22"/>
          <w:szCs w:val="22"/>
        </w:rPr>
      </w:pPr>
    </w:p>
    <w:p w14:paraId="490FC36F" w14:textId="6B10DE31" w:rsidR="00182FCC" w:rsidRDefault="00182FCC" w:rsidP="00182FCC">
      <w:pPr>
        <w:tabs>
          <w:tab w:val="left" w:pos="7680"/>
        </w:tabs>
        <w:ind w:left="-90" w:right="-720"/>
        <w:rPr>
          <w:b/>
          <w:sz w:val="22"/>
          <w:szCs w:val="22"/>
          <w:u w:val="single"/>
        </w:rPr>
      </w:pPr>
      <w:r w:rsidRPr="00182FCC">
        <w:rPr>
          <w:b/>
          <w:sz w:val="22"/>
          <w:szCs w:val="22"/>
          <w:u w:val="single"/>
        </w:rPr>
        <w:t>FY2020 RFR</w:t>
      </w:r>
    </w:p>
    <w:p w14:paraId="0128F8C3" w14:textId="47B15C72" w:rsidR="00182FCC" w:rsidRDefault="00A51EA8" w:rsidP="00A51EA8">
      <w:pPr>
        <w:tabs>
          <w:tab w:val="left" w:pos="7680"/>
        </w:tabs>
        <w:ind w:left="-90" w:right="-720"/>
        <w:rPr>
          <w:sz w:val="22"/>
          <w:szCs w:val="22"/>
        </w:rPr>
      </w:pPr>
      <w:r>
        <w:rPr>
          <w:sz w:val="22"/>
          <w:szCs w:val="22"/>
        </w:rPr>
        <w:t xml:space="preserve">Vicki presented a timeline for the renewal that showed the dates in the process with a final due date of Friday, April 19.  </w:t>
      </w:r>
      <w:r>
        <w:rPr>
          <w:sz w:val="22"/>
          <w:szCs w:val="22"/>
        </w:rPr>
        <w:t xml:space="preserve">The following board members volunteered to serve on the </w:t>
      </w:r>
      <w:r w:rsidRPr="00A51EA8">
        <w:rPr>
          <w:sz w:val="22"/>
          <w:szCs w:val="22"/>
        </w:rPr>
        <w:t xml:space="preserve">Request for Renewal </w:t>
      </w:r>
      <w:r>
        <w:rPr>
          <w:sz w:val="22"/>
          <w:szCs w:val="22"/>
        </w:rPr>
        <w:t>Committee: Jenny Robinson, Don Gee, Scott Marcum and Angie Mullen.  The meeting will be April 29 at the Pizza Ranch in Creston. Vicki will prepare the spreadsheets to be used for decision making.</w:t>
      </w:r>
    </w:p>
    <w:p w14:paraId="4D956E9A" w14:textId="78C0DA31" w:rsidR="00A51EA8" w:rsidRDefault="00A51EA8" w:rsidP="00182FCC">
      <w:pPr>
        <w:tabs>
          <w:tab w:val="left" w:pos="7680"/>
        </w:tabs>
        <w:ind w:left="-90" w:right="-720"/>
        <w:rPr>
          <w:sz w:val="22"/>
          <w:szCs w:val="22"/>
        </w:rPr>
      </w:pPr>
    </w:p>
    <w:p w14:paraId="3BF96E7F" w14:textId="77777777" w:rsidR="00182FCC" w:rsidRPr="00182FCC" w:rsidRDefault="00182FCC" w:rsidP="00182FCC">
      <w:pPr>
        <w:tabs>
          <w:tab w:val="left" w:pos="7680"/>
        </w:tabs>
        <w:ind w:left="-90" w:right="-720"/>
        <w:rPr>
          <w:sz w:val="22"/>
          <w:szCs w:val="22"/>
        </w:rPr>
      </w:pPr>
    </w:p>
    <w:p w14:paraId="089F69B9" w14:textId="33E41E40" w:rsidR="001E3900" w:rsidRPr="00A51EA8" w:rsidRDefault="0010471C" w:rsidP="0028648B">
      <w:pPr>
        <w:tabs>
          <w:tab w:val="left" w:pos="7680"/>
        </w:tabs>
        <w:ind w:left="-810" w:right="-720" w:firstLine="720"/>
        <w:rPr>
          <w:b/>
          <w:sz w:val="22"/>
          <w:szCs w:val="22"/>
          <w:u w:val="single"/>
        </w:rPr>
      </w:pPr>
      <w:r w:rsidRPr="00A51EA8">
        <w:rPr>
          <w:b/>
          <w:sz w:val="22"/>
          <w:szCs w:val="22"/>
          <w:u w:val="single"/>
        </w:rPr>
        <w:t>D</w:t>
      </w:r>
      <w:r w:rsidR="001E3900" w:rsidRPr="00A51EA8">
        <w:rPr>
          <w:b/>
          <w:sz w:val="22"/>
          <w:szCs w:val="22"/>
          <w:u w:val="single"/>
        </w:rPr>
        <w:t>irector Report to the Board</w:t>
      </w:r>
    </w:p>
    <w:p w14:paraId="5DF5BF0D" w14:textId="77777777" w:rsidR="001E3900" w:rsidRDefault="001E3900" w:rsidP="0028648B">
      <w:pPr>
        <w:tabs>
          <w:tab w:val="left" w:pos="7680"/>
        </w:tabs>
        <w:ind w:left="-810" w:right="-720" w:firstLine="720"/>
        <w:rPr>
          <w:sz w:val="22"/>
          <w:szCs w:val="22"/>
        </w:rPr>
      </w:pPr>
      <w:r>
        <w:rPr>
          <w:sz w:val="22"/>
          <w:szCs w:val="22"/>
        </w:rPr>
        <w:t>The following items were presented in written form and discussed as needed:</w:t>
      </w:r>
    </w:p>
    <w:p w14:paraId="0CDF8122" w14:textId="77777777" w:rsidR="001E3900" w:rsidRPr="001E3900" w:rsidRDefault="001E3900" w:rsidP="001E3900">
      <w:pPr>
        <w:pStyle w:val="ListParagraph"/>
        <w:numPr>
          <w:ilvl w:val="0"/>
          <w:numId w:val="22"/>
        </w:numPr>
        <w:tabs>
          <w:tab w:val="left" w:pos="7680"/>
        </w:tabs>
        <w:ind w:right="-720"/>
        <w:rPr>
          <w:b/>
          <w:sz w:val="22"/>
          <w:szCs w:val="22"/>
        </w:rPr>
      </w:pPr>
      <w:r>
        <w:rPr>
          <w:sz w:val="22"/>
          <w:szCs w:val="22"/>
        </w:rPr>
        <w:t>Director calendar</w:t>
      </w:r>
    </w:p>
    <w:p w14:paraId="06473E90" w14:textId="21EBB313" w:rsidR="001E3900" w:rsidRPr="00A51EA8" w:rsidRDefault="001E3900" w:rsidP="001E3900">
      <w:pPr>
        <w:pStyle w:val="ListParagraph"/>
        <w:numPr>
          <w:ilvl w:val="0"/>
          <w:numId w:val="22"/>
        </w:numPr>
        <w:tabs>
          <w:tab w:val="left" w:pos="7680"/>
        </w:tabs>
        <w:ind w:right="-720"/>
        <w:rPr>
          <w:b/>
          <w:sz w:val="22"/>
          <w:szCs w:val="22"/>
        </w:rPr>
      </w:pPr>
      <w:r>
        <w:rPr>
          <w:sz w:val="22"/>
          <w:szCs w:val="22"/>
        </w:rPr>
        <w:t xml:space="preserve">Scholarship Report.  Currently only 45 scholarships are in place. </w:t>
      </w:r>
      <w:r w:rsidR="00A51EA8">
        <w:rPr>
          <w:sz w:val="22"/>
          <w:szCs w:val="22"/>
        </w:rPr>
        <w:t>This is unchanged from the last report.</w:t>
      </w:r>
    </w:p>
    <w:p w14:paraId="6A41AB94" w14:textId="69925F32" w:rsidR="00A51EA8" w:rsidRPr="00FB1297" w:rsidRDefault="00A51EA8" w:rsidP="001E3900">
      <w:pPr>
        <w:pStyle w:val="ListParagraph"/>
        <w:numPr>
          <w:ilvl w:val="0"/>
          <w:numId w:val="22"/>
        </w:numPr>
        <w:tabs>
          <w:tab w:val="left" w:pos="7680"/>
        </w:tabs>
        <w:ind w:right="-720"/>
        <w:rPr>
          <w:b/>
          <w:sz w:val="22"/>
          <w:szCs w:val="22"/>
        </w:rPr>
      </w:pPr>
      <w:r>
        <w:rPr>
          <w:sz w:val="22"/>
          <w:szCs w:val="22"/>
        </w:rPr>
        <w:t>Nurtured Heart Approach had 37 attended in Creston and 27 in Mount Ayr. Registrations for Lenox are currently 38 but we may miss some because of the change in dates due to snow.</w:t>
      </w:r>
    </w:p>
    <w:p w14:paraId="2F5B0244" w14:textId="07176A51" w:rsidR="00FB1297" w:rsidRPr="00FB1297" w:rsidRDefault="00FB1297" w:rsidP="001E3900">
      <w:pPr>
        <w:pStyle w:val="ListParagraph"/>
        <w:numPr>
          <w:ilvl w:val="0"/>
          <w:numId w:val="22"/>
        </w:numPr>
        <w:tabs>
          <w:tab w:val="left" w:pos="7680"/>
        </w:tabs>
        <w:ind w:right="-720"/>
        <w:rPr>
          <w:b/>
          <w:sz w:val="22"/>
          <w:szCs w:val="22"/>
        </w:rPr>
      </w:pPr>
      <w:r>
        <w:rPr>
          <w:sz w:val="22"/>
          <w:szCs w:val="22"/>
        </w:rPr>
        <w:lastRenderedPageBreak/>
        <w:t>ICAP Safety grant purchased Ring Video Recorder and Security Light. These will be given to centers and preschools during visits if needed.</w:t>
      </w:r>
    </w:p>
    <w:p w14:paraId="28565D79" w14:textId="3593C63B" w:rsidR="00FB1297" w:rsidRPr="00FB1297" w:rsidRDefault="00FB1297" w:rsidP="001E3900">
      <w:pPr>
        <w:pStyle w:val="ListParagraph"/>
        <w:numPr>
          <w:ilvl w:val="0"/>
          <w:numId w:val="22"/>
        </w:numPr>
        <w:tabs>
          <w:tab w:val="left" w:pos="7680"/>
        </w:tabs>
        <w:ind w:right="-720"/>
        <w:rPr>
          <w:b/>
          <w:sz w:val="22"/>
          <w:szCs w:val="22"/>
        </w:rPr>
      </w:pPr>
      <w:r>
        <w:rPr>
          <w:sz w:val="22"/>
          <w:szCs w:val="22"/>
        </w:rPr>
        <w:t>Families First Act is a federal mandate concerning DHS placement of children moved from the home.</w:t>
      </w:r>
    </w:p>
    <w:p w14:paraId="012891F1" w14:textId="5B18404F" w:rsidR="00FB1297" w:rsidRPr="00FB1297" w:rsidRDefault="00FB1297" w:rsidP="001E3900">
      <w:pPr>
        <w:pStyle w:val="ListParagraph"/>
        <w:numPr>
          <w:ilvl w:val="0"/>
          <w:numId w:val="22"/>
        </w:numPr>
        <w:tabs>
          <w:tab w:val="left" w:pos="7680"/>
        </w:tabs>
        <w:ind w:right="-720"/>
        <w:rPr>
          <w:b/>
          <w:sz w:val="22"/>
          <w:szCs w:val="22"/>
        </w:rPr>
      </w:pPr>
      <w:r>
        <w:rPr>
          <w:sz w:val="22"/>
          <w:szCs w:val="22"/>
        </w:rPr>
        <w:t>Federal Preschool Grant information was shared</w:t>
      </w:r>
    </w:p>
    <w:p w14:paraId="4C680225" w14:textId="50AA5E6A" w:rsidR="00FB1297" w:rsidRPr="00FB1297" w:rsidRDefault="00FB1297" w:rsidP="001E3900">
      <w:pPr>
        <w:pStyle w:val="ListParagraph"/>
        <w:numPr>
          <w:ilvl w:val="0"/>
          <w:numId w:val="22"/>
        </w:numPr>
        <w:tabs>
          <w:tab w:val="left" w:pos="7680"/>
        </w:tabs>
        <w:ind w:right="-720"/>
        <w:rPr>
          <w:b/>
          <w:sz w:val="22"/>
          <w:szCs w:val="22"/>
        </w:rPr>
      </w:pPr>
      <w:r>
        <w:rPr>
          <w:sz w:val="22"/>
          <w:szCs w:val="22"/>
        </w:rPr>
        <w:t>Preventing ACEs training is available online</w:t>
      </w:r>
    </w:p>
    <w:p w14:paraId="05F6305F" w14:textId="73A0113E" w:rsidR="00FB1297" w:rsidRPr="00FB1297" w:rsidRDefault="00FB1297" w:rsidP="001E3900">
      <w:pPr>
        <w:pStyle w:val="ListParagraph"/>
        <w:numPr>
          <w:ilvl w:val="0"/>
          <w:numId w:val="22"/>
        </w:numPr>
        <w:tabs>
          <w:tab w:val="left" w:pos="7680"/>
        </w:tabs>
        <w:ind w:right="-720"/>
        <w:rPr>
          <w:b/>
          <w:sz w:val="22"/>
          <w:szCs w:val="22"/>
        </w:rPr>
      </w:pPr>
      <w:r>
        <w:rPr>
          <w:sz w:val="22"/>
          <w:szCs w:val="22"/>
        </w:rPr>
        <w:t>Central Slice day on the hill is March 5</w:t>
      </w:r>
    </w:p>
    <w:p w14:paraId="5EC2637E" w14:textId="0DE8D5BF" w:rsidR="00FB1297" w:rsidRPr="00FB1297" w:rsidRDefault="00FB1297" w:rsidP="001E3900">
      <w:pPr>
        <w:pStyle w:val="ListParagraph"/>
        <w:numPr>
          <w:ilvl w:val="0"/>
          <w:numId w:val="22"/>
        </w:numPr>
        <w:tabs>
          <w:tab w:val="left" w:pos="7680"/>
        </w:tabs>
        <w:ind w:right="-720"/>
        <w:rPr>
          <w:b/>
          <w:sz w:val="22"/>
          <w:szCs w:val="22"/>
        </w:rPr>
      </w:pPr>
      <w:r>
        <w:rPr>
          <w:sz w:val="22"/>
          <w:szCs w:val="22"/>
        </w:rPr>
        <w:t>Prevent Child Abuse Conference will be May 6 &amp; 7</w:t>
      </w:r>
    </w:p>
    <w:p w14:paraId="385CACAC" w14:textId="7AE7B696" w:rsidR="00FB1297" w:rsidRPr="00FB1297" w:rsidRDefault="00FB1297" w:rsidP="001E3900">
      <w:pPr>
        <w:pStyle w:val="ListParagraph"/>
        <w:numPr>
          <w:ilvl w:val="0"/>
          <w:numId w:val="22"/>
        </w:numPr>
        <w:tabs>
          <w:tab w:val="left" w:pos="7680"/>
        </w:tabs>
        <w:ind w:right="-720"/>
        <w:rPr>
          <w:b/>
          <w:sz w:val="22"/>
          <w:szCs w:val="22"/>
        </w:rPr>
      </w:pPr>
      <w:r>
        <w:rPr>
          <w:sz w:val="22"/>
          <w:szCs w:val="22"/>
        </w:rPr>
        <w:t>Family Support lunch and learns are held quarterly on a Thursday and repeated Friday so more can attend.</w:t>
      </w:r>
    </w:p>
    <w:p w14:paraId="26548D9B" w14:textId="7875600B" w:rsidR="00FB1297" w:rsidRPr="001E3900" w:rsidRDefault="00FB1297" w:rsidP="001E3900">
      <w:pPr>
        <w:pStyle w:val="ListParagraph"/>
        <w:numPr>
          <w:ilvl w:val="0"/>
          <w:numId w:val="22"/>
        </w:numPr>
        <w:tabs>
          <w:tab w:val="left" w:pos="7680"/>
        </w:tabs>
        <w:ind w:right="-720"/>
        <w:rPr>
          <w:b/>
          <w:sz w:val="22"/>
          <w:szCs w:val="22"/>
        </w:rPr>
      </w:pPr>
      <w:r>
        <w:rPr>
          <w:sz w:val="22"/>
          <w:szCs w:val="22"/>
        </w:rPr>
        <w:t>Tool FF changes were reviewed.</w:t>
      </w:r>
    </w:p>
    <w:p w14:paraId="29010DDE" w14:textId="5558F2D3" w:rsidR="001E3900" w:rsidRPr="001E3900" w:rsidRDefault="001E3900" w:rsidP="001E3900">
      <w:pPr>
        <w:pStyle w:val="ListParagraph"/>
        <w:numPr>
          <w:ilvl w:val="0"/>
          <w:numId w:val="22"/>
        </w:numPr>
        <w:tabs>
          <w:tab w:val="left" w:pos="7680"/>
        </w:tabs>
        <w:ind w:right="-720"/>
        <w:rPr>
          <w:b/>
          <w:sz w:val="22"/>
          <w:szCs w:val="22"/>
        </w:rPr>
      </w:pPr>
      <w:r>
        <w:rPr>
          <w:sz w:val="22"/>
          <w:szCs w:val="22"/>
        </w:rPr>
        <w:t>CCNC—</w:t>
      </w:r>
      <w:r w:rsidR="00FB1297">
        <w:rPr>
          <w:sz w:val="22"/>
          <w:szCs w:val="22"/>
        </w:rPr>
        <w:t xml:space="preserve">Laura Peterman has been hired by </w:t>
      </w:r>
      <w:r>
        <w:rPr>
          <w:sz w:val="22"/>
          <w:szCs w:val="22"/>
        </w:rPr>
        <w:t xml:space="preserve">Marion County Public Health </w:t>
      </w:r>
      <w:r w:rsidR="00FB1297">
        <w:rPr>
          <w:sz w:val="22"/>
          <w:szCs w:val="22"/>
        </w:rPr>
        <w:t>to fill the position. She is in training. She will provide services to Ringgold County in our area. We have not met her.</w:t>
      </w:r>
    </w:p>
    <w:p w14:paraId="0A8DE835" w14:textId="77777777" w:rsidR="001A519A" w:rsidRDefault="001A519A" w:rsidP="001A519A">
      <w:pPr>
        <w:tabs>
          <w:tab w:val="left" w:pos="7680"/>
        </w:tabs>
        <w:ind w:right="-720"/>
        <w:rPr>
          <w:b/>
          <w:sz w:val="22"/>
          <w:szCs w:val="22"/>
        </w:rPr>
      </w:pPr>
    </w:p>
    <w:p w14:paraId="1C817378" w14:textId="6EB0AA9B" w:rsidR="0028648B" w:rsidRPr="001A519A" w:rsidRDefault="00AE1208" w:rsidP="001A519A">
      <w:pPr>
        <w:tabs>
          <w:tab w:val="left" w:pos="7680"/>
        </w:tabs>
        <w:ind w:right="-720"/>
        <w:rPr>
          <w:b/>
          <w:sz w:val="22"/>
          <w:szCs w:val="22"/>
        </w:rPr>
      </w:pPr>
      <w:r w:rsidRPr="001A519A">
        <w:rPr>
          <w:b/>
          <w:sz w:val="22"/>
          <w:szCs w:val="22"/>
        </w:rPr>
        <w:t>Agency Updates/Board Members Activities/Public Comments</w:t>
      </w:r>
    </w:p>
    <w:p w14:paraId="5866C1D0" w14:textId="62C90921" w:rsidR="001A519A" w:rsidRDefault="001A519A" w:rsidP="00FB1297">
      <w:pPr>
        <w:ind w:left="-90" w:right="-720"/>
        <w:rPr>
          <w:sz w:val="22"/>
          <w:szCs w:val="22"/>
        </w:rPr>
      </w:pPr>
      <w:r>
        <w:rPr>
          <w:sz w:val="22"/>
          <w:szCs w:val="22"/>
        </w:rPr>
        <w:t xml:space="preserve">  </w:t>
      </w:r>
      <w:r w:rsidR="00FB1297">
        <w:rPr>
          <w:sz w:val="22"/>
          <w:szCs w:val="22"/>
        </w:rPr>
        <w:t>None were given.</w:t>
      </w:r>
    </w:p>
    <w:p w14:paraId="2751240C" w14:textId="77777777" w:rsidR="0075698E" w:rsidRPr="00BD6258" w:rsidRDefault="0075698E" w:rsidP="00681FF6">
      <w:pPr>
        <w:ind w:left="-90" w:right="-720"/>
        <w:rPr>
          <w:sz w:val="22"/>
          <w:szCs w:val="22"/>
        </w:rPr>
      </w:pPr>
    </w:p>
    <w:p w14:paraId="703253DF" w14:textId="3E274684" w:rsidR="0038216D" w:rsidRPr="00BD6258" w:rsidRDefault="0038216D" w:rsidP="00681FF6">
      <w:pPr>
        <w:ind w:left="-90" w:right="-720"/>
        <w:rPr>
          <w:b/>
          <w:sz w:val="22"/>
          <w:szCs w:val="22"/>
          <w:u w:val="single"/>
        </w:rPr>
      </w:pPr>
      <w:r w:rsidRPr="00BD6258">
        <w:rPr>
          <w:b/>
          <w:sz w:val="22"/>
          <w:szCs w:val="22"/>
          <w:u w:val="single"/>
        </w:rPr>
        <w:t>Future Meeting Date</w:t>
      </w:r>
      <w:r w:rsidR="0075698E">
        <w:rPr>
          <w:b/>
          <w:sz w:val="22"/>
          <w:szCs w:val="22"/>
          <w:u w:val="single"/>
        </w:rPr>
        <w:t>s</w:t>
      </w:r>
    </w:p>
    <w:p w14:paraId="545CB20E" w14:textId="557034DE" w:rsidR="00681FF6" w:rsidRPr="00BD6258" w:rsidRDefault="0075698E" w:rsidP="00681FF6">
      <w:pPr>
        <w:ind w:left="-90" w:right="-720"/>
        <w:rPr>
          <w:sz w:val="22"/>
          <w:szCs w:val="22"/>
        </w:rPr>
      </w:pPr>
      <w:r>
        <w:rPr>
          <w:sz w:val="22"/>
          <w:szCs w:val="22"/>
        </w:rPr>
        <w:t>March 27 and May 22. We will only meet in June if there is business that requires action. The RFP committee will meet in April.</w:t>
      </w:r>
    </w:p>
    <w:p w14:paraId="59347261" w14:textId="77777777" w:rsidR="007D520D" w:rsidRPr="00BD6258" w:rsidRDefault="007D520D" w:rsidP="00681FF6">
      <w:pPr>
        <w:ind w:left="-90" w:right="-720"/>
        <w:rPr>
          <w:sz w:val="22"/>
          <w:szCs w:val="22"/>
        </w:rPr>
      </w:pPr>
    </w:p>
    <w:p w14:paraId="22517B0C" w14:textId="388C40F2" w:rsidR="00681FF6" w:rsidRPr="00BD6258" w:rsidRDefault="00681FF6" w:rsidP="00681FF6">
      <w:pPr>
        <w:ind w:left="-90" w:right="-720"/>
        <w:rPr>
          <w:b/>
          <w:sz w:val="22"/>
          <w:szCs w:val="22"/>
        </w:rPr>
      </w:pPr>
      <w:r w:rsidRPr="00BD6258">
        <w:rPr>
          <w:b/>
          <w:sz w:val="22"/>
          <w:szCs w:val="22"/>
        </w:rPr>
        <w:t>Adjournment</w:t>
      </w:r>
    </w:p>
    <w:p w14:paraId="614CE1B1" w14:textId="7F559180" w:rsidR="00681FF6" w:rsidRPr="00BD6258" w:rsidRDefault="00FB1297" w:rsidP="00681FF6">
      <w:pPr>
        <w:ind w:left="-90" w:right="-720"/>
        <w:rPr>
          <w:sz w:val="22"/>
          <w:szCs w:val="22"/>
        </w:rPr>
      </w:pPr>
      <w:r>
        <w:rPr>
          <w:sz w:val="22"/>
          <w:szCs w:val="22"/>
        </w:rPr>
        <w:t>Callie Anderson</w:t>
      </w:r>
      <w:r w:rsidR="00681FF6" w:rsidRPr="00BD6258">
        <w:rPr>
          <w:sz w:val="22"/>
          <w:szCs w:val="22"/>
        </w:rPr>
        <w:t xml:space="preserve"> moved and </w:t>
      </w:r>
      <w:r>
        <w:rPr>
          <w:sz w:val="22"/>
          <w:szCs w:val="22"/>
        </w:rPr>
        <w:t>Scott Mullen</w:t>
      </w:r>
      <w:r w:rsidR="007D520D" w:rsidRPr="00BD6258">
        <w:rPr>
          <w:sz w:val="22"/>
          <w:szCs w:val="22"/>
        </w:rPr>
        <w:t xml:space="preserve"> </w:t>
      </w:r>
      <w:r w:rsidR="00681FF6" w:rsidRPr="00BD6258">
        <w:rPr>
          <w:sz w:val="22"/>
          <w:szCs w:val="22"/>
        </w:rPr>
        <w:t xml:space="preserve">seconded that the meeting adjourn. The motion passed unanimously.  The meeting adjourned at </w:t>
      </w:r>
      <w:r>
        <w:rPr>
          <w:sz w:val="22"/>
          <w:szCs w:val="22"/>
        </w:rPr>
        <w:t>6:58</w:t>
      </w:r>
      <w:r w:rsidR="00681FF6" w:rsidRPr="00BD6258">
        <w:rPr>
          <w:sz w:val="22"/>
          <w:szCs w:val="22"/>
        </w:rPr>
        <w:t xml:space="preserve"> PM.</w:t>
      </w:r>
    </w:p>
    <w:p w14:paraId="726EEFD7" w14:textId="24F3FE6C" w:rsidR="00681FF6" w:rsidRPr="00BD6258" w:rsidRDefault="00681FF6" w:rsidP="00681FF6">
      <w:pPr>
        <w:ind w:left="-90" w:right="-720"/>
        <w:rPr>
          <w:sz w:val="22"/>
          <w:szCs w:val="22"/>
        </w:rPr>
      </w:pPr>
    </w:p>
    <w:p w14:paraId="3F743DB1" w14:textId="30071674" w:rsidR="00681FF6" w:rsidRPr="00BD6258" w:rsidRDefault="00681FF6" w:rsidP="00681FF6">
      <w:pPr>
        <w:ind w:left="-90" w:right="-720"/>
        <w:rPr>
          <w:sz w:val="22"/>
          <w:szCs w:val="22"/>
        </w:rPr>
      </w:pPr>
      <w:r w:rsidRPr="00BD6258">
        <w:rPr>
          <w:sz w:val="22"/>
          <w:szCs w:val="22"/>
        </w:rPr>
        <w:t>Respectfully Submitted,</w:t>
      </w:r>
    </w:p>
    <w:p w14:paraId="1AF52826" w14:textId="77777777" w:rsidR="00681FF6" w:rsidRPr="00BD6258" w:rsidRDefault="00681FF6" w:rsidP="00681FF6">
      <w:pPr>
        <w:ind w:left="-90" w:right="-720"/>
        <w:rPr>
          <w:sz w:val="22"/>
          <w:szCs w:val="22"/>
        </w:rPr>
      </w:pPr>
    </w:p>
    <w:p w14:paraId="1848AED4" w14:textId="77777777" w:rsidR="00681FF6" w:rsidRPr="00BD6258" w:rsidRDefault="00681FF6" w:rsidP="00681FF6">
      <w:pPr>
        <w:ind w:left="-90" w:right="-720"/>
        <w:rPr>
          <w:b/>
          <w:sz w:val="22"/>
          <w:szCs w:val="22"/>
        </w:rPr>
      </w:pPr>
      <w:bookmarkStart w:id="0" w:name="_GoBack"/>
      <w:bookmarkEnd w:id="0"/>
    </w:p>
    <w:p w14:paraId="1026EA42" w14:textId="2E2B944C" w:rsidR="00382A30" w:rsidRPr="00BD6258" w:rsidRDefault="00FA6A04" w:rsidP="00382A30">
      <w:pPr>
        <w:ind w:left="-810" w:right="-720"/>
        <w:rPr>
          <w:sz w:val="22"/>
          <w:szCs w:val="22"/>
        </w:rPr>
      </w:pPr>
      <w:r w:rsidRPr="00BD6258">
        <w:rPr>
          <w:sz w:val="22"/>
          <w:szCs w:val="22"/>
        </w:rPr>
        <w:t xml:space="preserve">     </w:t>
      </w:r>
      <w:r w:rsidR="00B93FB7" w:rsidRPr="00BD6258">
        <w:rPr>
          <w:sz w:val="22"/>
          <w:szCs w:val="22"/>
        </w:rPr>
        <w:t xml:space="preserve">     </w:t>
      </w:r>
      <w:r w:rsidR="00E31F47" w:rsidRPr="00BD6258">
        <w:rPr>
          <w:sz w:val="22"/>
          <w:szCs w:val="22"/>
        </w:rPr>
        <w:t xml:space="preserve">    </w:t>
      </w:r>
      <w:r w:rsidR="00382A30" w:rsidRPr="00BD6258">
        <w:rPr>
          <w:sz w:val="22"/>
          <w:szCs w:val="22"/>
        </w:rPr>
        <w:t>Angie Mullen, Secretary</w:t>
      </w:r>
      <w:r w:rsidR="00382A30" w:rsidRPr="00BD6258">
        <w:rPr>
          <w:sz w:val="22"/>
          <w:szCs w:val="22"/>
        </w:rPr>
        <w:tab/>
      </w:r>
      <w:r w:rsidR="00382A30" w:rsidRPr="00BD6258">
        <w:rPr>
          <w:sz w:val="22"/>
          <w:szCs w:val="22"/>
        </w:rPr>
        <w:tab/>
      </w:r>
      <w:r w:rsidR="00382A30" w:rsidRPr="00BD6258">
        <w:rPr>
          <w:sz w:val="22"/>
          <w:szCs w:val="22"/>
        </w:rPr>
        <w:tab/>
      </w:r>
      <w:r w:rsidR="00382A30" w:rsidRPr="00BD6258">
        <w:rPr>
          <w:sz w:val="22"/>
          <w:szCs w:val="22"/>
        </w:rPr>
        <w:tab/>
      </w:r>
      <w:r w:rsidR="00382A30" w:rsidRPr="00BD6258">
        <w:rPr>
          <w:sz w:val="22"/>
          <w:szCs w:val="22"/>
        </w:rPr>
        <w:tab/>
      </w:r>
      <w:r w:rsidR="00382A30" w:rsidRPr="00BD6258">
        <w:rPr>
          <w:sz w:val="22"/>
          <w:szCs w:val="22"/>
        </w:rPr>
        <w:tab/>
        <w:t>Don Gee, Chairperson</w:t>
      </w:r>
    </w:p>
    <w:p w14:paraId="4C858361" w14:textId="28D12A35" w:rsidR="007F1E1D" w:rsidRPr="001A519A" w:rsidRDefault="00382A30" w:rsidP="001A519A">
      <w:pPr>
        <w:tabs>
          <w:tab w:val="left" w:pos="2020"/>
        </w:tabs>
        <w:ind w:left="-720"/>
        <w:rPr>
          <w:sz w:val="22"/>
          <w:szCs w:val="22"/>
        </w:rPr>
      </w:pPr>
      <w:r w:rsidRPr="00BD6258">
        <w:rPr>
          <w:sz w:val="22"/>
          <w:szCs w:val="22"/>
        </w:rPr>
        <w:t xml:space="preserve"> </w:t>
      </w:r>
    </w:p>
    <w:sectPr w:rsidR="007F1E1D" w:rsidRPr="001A519A" w:rsidSect="005C73CF">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2083A"/>
    <w:multiLevelType w:val="hybridMultilevel"/>
    <w:tmpl w:val="A216A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807FC5"/>
    <w:multiLevelType w:val="hybridMultilevel"/>
    <w:tmpl w:val="FBF22C06"/>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2" w15:restartNumberingAfterBreak="0">
    <w:nsid w:val="03D6476F"/>
    <w:multiLevelType w:val="hybridMultilevel"/>
    <w:tmpl w:val="45F8B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1F5FD2"/>
    <w:multiLevelType w:val="hybridMultilevel"/>
    <w:tmpl w:val="944CD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F43590"/>
    <w:multiLevelType w:val="hybridMultilevel"/>
    <w:tmpl w:val="48C2CC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CD6163C"/>
    <w:multiLevelType w:val="hybridMultilevel"/>
    <w:tmpl w:val="81B8EEA6"/>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6" w15:restartNumberingAfterBreak="0">
    <w:nsid w:val="226A6EED"/>
    <w:multiLevelType w:val="hybridMultilevel"/>
    <w:tmpl w:val="A3A2FF14"/>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7" w15:restartNumberingAfterBreak="0">
    <w:nsid w:val="25E926F6"/>
    <w:multiLevelType w:val="hybridMultilevel"/>
    <w:tmpl w:val="AF90B834"/>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8" w15:restartNumberingAfterBreak="0">
    <w:nsid w:val="29333753"/>
    <w:multiLevelType w:val="hybridMultilevel"/>
    <w:tmpl w:val="5CEC3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CC71BA"/>
    <w:multiLevelType w:val="hybridMultilevel"/>
    <w:tmpl w:val="B4269C94"/>
    <w:lvl w:ilvl="0" w:tplc="04090001">
      <w:start w:val="1"/>
      <w:numFmt w:val="bullet"/>
      <w:lvlText w:val=""/>
      <w:lvlJc w:val="left"/>
      <w:pPr>
        <w:ind w:left="270" w:hanging="360"/>
      </w:pPr>
      <w:rPr>
        <w:rFonts w:ascii="Symbol" w:hAnsi="Symbol" w:hint="default"/>
      </w:rPr>
    </w:lvl>
    <w:lvl w:ilvl="1" w:tplc="04090003">
      <w:start w:val="1"/>
      <w:numFmt w:val="bullet"/>
      <w:lvlText w:val="o"/>
      <w:lvlJc w:val="left"/>
      <w:pPr>
        <w:ind w:left="990" w:hanging="360"/>
      </w:pPr>
      <w:rPr>
        <w:rFonts w:ascii="Courier New" w:hAnsi="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10" w15:restartNumberingAfterBreak="0">
    <w:nsid w:val="30AF627F"/>
    <w:multiLevelType w:val="hybridMultilevel"/>
    <w:tmpl w:val="631CB51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2A2220B"/>
    <w:multiLevelType w:val="hybridMultilevel"/>
    <w:tmpl w:val="BBF8A66C"/>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12" w15:restartNumberingAfterBreak="0">
    <w:nsid w:val="37AE566F"/>
    <w:multiLevelType w:val="hybridMultilevel"/>
    <w:tmpl w:val="DEF8522E"/>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3" w15:restartNumberingAfterBreak="0">
    <w:nsid w:val="4265645D"/>
    <w:multiLevelType w:val="hybridMultilevel"/>
    <w:tmpl w:val="44CA580C"/>
    <w:lvl w:ilvl="0" w:tplc="A816E6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21375F"/>
    <w:multiLevelType w:val="hybridMultilevel"/>
    <w:tmpl w:val="D98200D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0C1F3F"/>
    <w:multiLevelType w:val="hybridMultilevel"/>
    <w:tmpl w:val="F1D88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AE260F"/>
    <w:multiLevelType w:val="hybridMultilevel"/>
    <w:tmpl w:val="B69AE4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7B2550A"/>
    <w:multiLevelType w:val="hybridMultilevel"/>
    <w:tmpl w:val="0C8CA1B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EFC05F3"/>
    <w:multiLevelType w:val="hybridMultilevel"/>
    <w:tmpl w:val="298E89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25153A7"/>
    <w:multiLevelType w:val="hybridMultilevel"/>
    <w:tmpl w:val="D3B8E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27C5594"/>
    <w:multiLevelType w:val="hybridMultilevel"/>
    <w:tmpl w:val="12582C1A"/>
    <w:lvl w:ilvl="0" w:tplc="04090001">
      <w:start w:val="1"/>
      <w:numFmt w:val="bullet"/>
      <w:lvlText w:val=""/>
      <w:lvlJc w:val="left"/>
      <w:pPr>
        <w:ind w:left="1080" w:hanging="360"/>
      </w:pPr>
      <w:rPr>
        <w:rFonts w:ascii="Symbol" w:hAnsi="Symbol" w:hint="default"/>
      </w:rPr>
    </w:lvl>
    <w:lvl w:ilvl="1" w:tplc="673E2EAC">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B1B0F0D"/>
    <w:multiLevelType w:val="hybridMultilevel"/>
    <w:tmpl w:val="28DE1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F3C759E"/>
    <w:multiLevelType w:val="hybridMultilevel"/>
    <w:tmpl w:val="F9561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0"/>
  </w:num>
  <w:num w:numId="3">
    <w:abstractNumId w:val="21"/>
  </w:num>
  <w:num w:numId="4">
    <w:abstractNumId w:val="4"/>
  </w:num>
  <w:num w:numId="5">
    <w:abstractNumId w:val="13"/>
  </w:num>
  <w:num w:numId="6">
    <w:abstractNumId w:val="6"/>
  </w:num>
  <w:num w:numId="7">
    <w:abstractNumId w:val="7"/>
  </w:num>
  <w:num w:numId="8">
    <w:abstractNumId w:val="11"/>
  </w:num>
  <w:num w:numId="9">
    <w:abstractNumId w:val="1"/>
  </w:num>
  <w:num w:numId="10">
    <w:abstractNumId w:val="5"/>
  </w:num>
  <w:num w:numId="11">
    <w:abstractNumId w:val="17"/>
  </w:num>
  <w:num w:numId="12">
    <w:abstractNumId w:val="18"/>
  </w:num>
  <w:num w:numId="13">
    <w:abstractNumId w:val="22"/>
  </w:num>
  <w:num w:numId="14">
    <w:abstractNumId w:val="15"/>
  </w:num>
  <w:num w:numId="15">
    <w:abstractNumId w:val="0"/>
  </w:num>
  <w:num w:numId="16">
    <w:abstractNumId w:val="8"/>
  </w:num>
  <w:num w:numId="17">
    <w:abstractNumId w:val="3"/>
  </w:num>
  <w:num w:numId="18">
    <w:abstractNumId w:val="2"/>
  </w:num>
  <w:num w:numId="19">
    <w:abstractNumId w:val="10"/>
  </w:num>
  <w:num w:numId="20">
    <w:abstractNumId w:val="16"/>
  </w:num>
  <w:num w:numId="21">
    <w:abstractNumId w:val="12"/>
  </w:num>
  <w:num w:numId="22">
    <w:abstractNumId w:val="14"/>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77B1"/>
    <w:rsid w:val="000074E4"/>
    <w:rsid w:val="00007ED3"/>
    <w:rsid w:val="00014E76"/>
    <w:rsid w:val="00017778"/>
    <w:rsid w:val="0002310D"/>
    <w:rsid w:val="000260C4"/>
    <w:rsid w:val="0004038A"/>
    <w:rsid w:val="00043684"/>
    <w:rsid w:val="00061409"/>
    <w:rsid w:val="000655AF"/>
    <w:rsid w:val="00067889"/>
    <w:rsid w:val="00094C3D"/>
    <w:rsid w:val="000A0619"/>
    <w:rsid w:val="000A37F6"/>
    <w:rsid w:val="000C0F96"/>
    <w:rsid w:val="000E7833"/>
    <w:rsid w:val="000F2311"/>
    <w:rsid w:val="000F63EE"/>
    <w:rsid w:val="0010471C"/>
    <w:rsid w:val="001050DF"/>
    <w:rsid w:val="001065DF"/>
    <w:rsid w:val="001102B4"/>
    <w:rsid w:val="00112DCD"/>
    <w:rsid w:val="00114CB9"/>
    <w:rsid w:val="00133E2B"/>
    <w:rsid w:val="0014095E"/>
    <w:rsid w:val="00173DA9"/>
    <w:rsid w:val="00181FBD"/>
    <w:rsid w:val="00182FCC"/>
    <w:rsid w:val="00195E59"/>
    <w:rsid w:val="001A519A"/>
    <w:rsid w:val="001B107D"/>
    <w:rsid w:val="001E3702"/>
    <w:rsid w:val="001E3900"/>
    <w:rsid w:val="001E4703"/>
    <w:rsid w:val="00207316"/>
    <w:rsid w:val="00215D53"/>
    <w:rsid w:val="00225B7E"/>
    <w:rsid w:val="002306E0"/>
    <w:rsid w:val="00237F02"/>
    <w:rsid w:val="00266258"/>
    <w:rsid w:val="00266CD0"/>
    <w:rsid w:val="00270937"/>
    <w:rsid w:val="00283C28"/>
    <w:rsid w:val="0028648B"/>
    <w:rsid w:val="002B2769"/>
    <w:rsid w:val="002B7B50"/>
    <w:rsid w:val="002C10BC"/>
    <w:rsid w:val="002D72A9"/>
    <w:rsid w:val="002F59B0"/>
    <w:rsid w:val="003002AC"/>
    <w:rsid w:val="0031427C"/>
    <w:rsid w:val="003147EF"/>
    <w:rsid w:val="00320749"/>
    <w:rsid w:val="00344BCB"/>
    <w:rsid w:val="003528A3"/>
    <w:rsid w:val="00352AF0"/>
    <w:rsid w:val="003559E4"/>
    <w:rsid w:val="00356DBC"/>
    <w:rsid w:val="00363E42"/>
    <w:rsid w:val="0038216D"/>
    <w:rsid w:val="00382A30"/>
    <w:rsid w:val="00386035"/>
    <w:rsid w:val="003861BB"/>
    <w:rsid w:val="00387AD7"/>
    <w:rsid w:val="00393F93"/>
    <w:rsid w:val="003B2CB1"/>
    <w:rsid w:val="003C1C8B"/>
    <w:rsid w:val="0043529D"/>
    <w:rsid w:val="004B44E7"/>
    <w:rsid w:val="004C4957"/>
    <w:rsid w:val="00543315"/>
    <w:rsid w:val="00552D3F"/>
    <w:rsid w:val="0056614B"/>
    <w:rsid w:val="005748F6"/>
    <w:rsid w:val="0058055F"/>
    <w:rsid w:val="00580833"/>
    <w:rsid w:val="005877C8"/>
    <w:rsid w:val="00591BB7"/>
    <w:rsid w:val="005C73CF"/>
    <w:rsid w:val="005D6EEB"/>
    <w:rsid w:val="006143E9"/>
    <w:rsid w:val="00621A45"/>
    <w:rsid w:val="00622B1D"/>
    <w:rsid w:val="00623EA1"/>
    <w:rsid w:val="0063605A"/>
    <w:rsid w:val="006700BF"/>
    <w:rsid w:val="0067158E"/>
    <w:rsid w:val="00681FF6"/>
    <w:rsid w:val="006971B0"/>
    <w:rsid w:val="006B1319"/>
    <w:rsid w:val="006D1590"/>
    <w:rsid w:val="007073B1"/>
    <w:rsid w:val="00716DA8"/>
    <w:rsid w:val="00720D41"/>
    <w:rsid w:val="00722384"/>
    <w:rsid w:val="00724DF4"/>
    <w:rsid w:val="007327E9"/>
    <w:rsid w:val="00734B61"/>
    <w:rsid w:val="00742270"/>
    <w:rsid w:val="0075698E"/>
    <w:rsid w:val="007633E4"/>
    <w:rsid w:val="007A0DE8"/>
    <w:rsid w:val="007A3B77"/>
    <w:rsid w:val="007A7882"/>
    <w:rsid w:val="007D520D"/>
    <w:rsid w:val="007F0ACF"/>
    <w:rsid w:val="007F1E1D"/>
    <w:rsid w:val="00811798"/>
    <w:rsid w:val="00834F25"/>
    <w:rsid w:val="00844A93"/>
    <w:rsid w:val="00862F37"/>
    <w:rsid w:val="0086582B"/>
    <w:rsid w:val="008A16A7"/>
    <w:rsid w:val="008B5951"/>
    <w:rsid w:val="008D4502"/>
    <w:rsid w:val="008E4A3B"/>
    <w:rsid w:val="008F0BCA"/>
    <w:rsid w:val="009212F1"/>
    <w:rsid w:val="009225B4"/>
    <w:rsid w:val="00926ACF"/>
    <w:rsid w:val="00932657"/>
    <w:rsid w:val="00947C1A"/>
    <w:rsid w:val="00952E67"/>
    <w:rsid w:val="00961CAE"/>
    <w:rsid w:val="009709D8"/>
    <w:rsid w:val="009729EC"/>
    <w:rsid w:val="0097651C"/>
    <w:rsid w:val="00977AF2"/>
    <w:rsid w:val="009A0891"/>
    <w:rsid w:val="009C65A9"/>
    <w:rsid w:val="009E0C47"/>
    <w:rsid w:val="009F052E"/>
    <w:rsid w:val="009F0EB7"/>
    <w:rsid w:val="00A167DB"/>
    <w:rsid w:val="00A44497"/>
    <w:rsid w:val="00A51EA8"/>
    <w:rsid w:val="00A60814"/>
    <w:rsid w:val="00A82C8C"/>
    <w:rsid w:val="00AB3EEA"/>
    <w:rsid w:val="00AC4311"/>
    <w:rsid w:val="00AE1208"/>
    <w:rsid w:val="00AF4E34"/>
    <w:rsid w:val="00B30559"/>
    <w:rsid w:val="00B3166D"/>
    <w:rsid w:val="00B31B53"/>
    <w:rsid w:val="00B37EBA"/>
    <w:rsid w:val="00B40321"/>
    <w:rsid w:val="00B572F7"/>
    <w:rsid w:val="00B756F3"/>
    <w:rsid w:val="00B93063"/>
    <w:rsid w:val="00B93FB7"/>
    <w:rsid w:val="00BA6206"/>
    <w:rsid w:val="00BC46A0"/>
    <w:rsid w:val="00BC6B8D"/>
    <w:rsid w:val="00BD3AF5"/>
    <w:rsid w:val="00BD566B"/>
    <w:rsid w:val="00BD6258"/>
    <w:rsid w:val="00C07521"/>
    <w:rsid w:val="00C105EA"/>
    <w:rsid w:val="00C3170B"/>
    <w:rsid w:val="00C45481"/>
    <w:rsid w:val="00C5325E"/>
    <w:rsid w:val="00C647B2"/>
    <w:rsid w:val="00C77974"/>
    <w:rsid w:val="00C801F0"/>
    <w:rsid w:val="00C80BB5"/>
    <w:rsid w:val="00C83E31"/>
    <w:rsid w:val="00C94412"/>
    <w:rsid w:val="00CA1E82"/>
    <w:rsid w:val="00CA2E7E"/>
    <w:rsid w:val="00CA65E9"/>
    <w:rsid w:val="00CB4482"/>
    <w:rsid w:val="00CB7A5F"/>
    <w:rsid w:val="00CD2E4B"/>
    <w:rsid w:val="00CE1F7A"/>
    <w:rsid w:val="00CF00E0"/>
    <w:rsid w:val="00D00849"/>
    <w:rsid w:val="00D05DBB"/>
    <w:rsid w:val="00D43933"/>
    <w:rsid w:val="00D50C44"/>
    <w:rsid w:val="00D6599E"/>
    <w:rsid w:val="00D84728"/>
    <w:rsid w:val="00D96173"/>
    <w:rsid w:val="00D96E79"/>
    <w:rsid w:val="00DA4850"/>
    <w:rsid w:val="00DA61A5"/>
    <w:rsid w:val="00DD51D4"/>
    <w:rsid w:val="00DF76B2"/>
    <w:rsid w:val="00E31F47"/>
    <w:rsid w:val="00E44D98"/>
    <w:rsid w:val="00E500E5"/>
    <w:rsid w:val="00E677B1"/>
    <w:rsid w:val="00E75ED8"/>
    <w:rsid w:val="00E7665A"/>
    <w:rsid w:val="00E875A6"/>
    <w:rsid w:val="00EB7BB4"/>
    <w:rsid w:val="00EC67DF"/>
    <w:rsid w:val="00ED0AA7"/>
    <w:rsid w:val="00F10FAC"/>
    <w:rsid w:val="00F14FD3"/>
    <w:rsid w:val="00F162B2"/>
    <w:rsid w:val="00F30C2E"/>
    <w:rsid w:val="00F34946"/>
    <w:rsid w:val="00F36D68"/>
    <w:rsid w:val="00F47121"/>
    <w:rsid w:val="00F57713"/>
    <w:rsid w:val="00F6109B"/>
    <w:rsid w:val="00F6202A"/>
    <w:rsid w:val="00F774BA"/>
    <w:rsid w:val="00F90583"/>
    <w:rsid w:val="00F95C3F"/>
    <w:rsid w:val="00FA6A04"/>
    <w:rsid w:val="00FB1297"/>
    <w:rsid w:val="00FB24EA"/>
    <w:rsid w:val="00FC328F"/>
    <w:rsid w:val="00FC339C"/>
    <w:rsid w:val="00FD7F8F"/>
    <w:rsid w:val="00FF05CA"/>
    <w:rsid w:val="00FF1956"/>
    <w:rsid w:val="00FF30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FD0361"/>
  <w15:docId w15:val="{BBF4F6E5-5430-429E-B098-A42C9D4A2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16A7"/>
    <w:pPr>
      <w:ind w:left="720"/>
      <w:contextualSpacing/>
    </w:pPr>
  </w:style>
  <w:style w:type="table" w:styleId="LightShading">
    <w:name w:val="Light Shading"/>
    <w:basedOn w:val="TableNormal"/>
    <w:uiPriority w:val="60"/>
    <w:rsid w:val="00014E76"/>
    <w:rPr>
      <w:rFonts w:eastAsiaTheme="minorHAnsi"/>
      <w:color w:val="000000" w:themeColor="text1" w:themeShade="BF"/>
      <w:sz w:val="22"/>
      <w:szCs w:val="22"/>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Strong">
    <w:name w:val="Strong"/>
    <w:basedOn w:val="DefaultParagraphFont"/>
    <w:uiPriority w:val="22"/>
    <w:qFormat/>
    <w:rsid w:val="00E875A6"/>
    <w:rPr>
      <w:rFonts w:cs="Times New Roman"/>
      <w:b/>
      <w:bCs/>
    </w:rPr>
  </w:style>
  <w:style w:type="paragraph" w:customStyle="1" w:styleId="yiv2124009362msonormal">
    <w:name w:val="yiv2124009362msonormal"/>
    <w:basedOn w:val="Normal"/>
    <w:uiPriority w:val="99"/>
    <w:rsid w:val="00E875A6"/>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5661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614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216</TotalTime>
  <Pages>3</Pages>
  <Words>1064</Words>
  <Characters>6068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CCSD</Company>
  <LinksUpToDate>false</LinksUpToDate>
  <CharactersWithSpaces>7118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Sickels</dc:creator>
  <cp:keywords/>
  <dc:description/>
  <cp:lastModifiedBy>Vicki Sickels</cp:lastModifiedBy>
  <cp:revision>5</cp:revision>
  <cp:lastPrinted>2018-06-25T20:59:00Z</cp:lastPrinted>
  <dcterms:created xsi:type="dcterms:W3CDTF">2019-03-20T19:25:00Z</dcterms:created>
  <dcterms:modified xsi:type="dcterms:W3CDTF">2019-03-21T00:13:00Z</dcterms:modified>
</cp:coreProperties>
</file>