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DD" w:rsidRDefault="00AB2B89" w:rsidP="00992C04">
      <w:pPr>
        <w:jc w:val="center"/>
        <w:rPr>
          <w:rFonts w:cs="Arial"/>
          <w:b/>
        </w:rPr>
      </w:pPr>
      <w:r w:rsidRPr="00AB2B89">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pt;margin-top:-10.45pt;width:107.4pt;height:103.95pt;z-index:1;mso-wrap-style:none;mso-position-horizontal-relative:margin;mso-position-vertical-relative:margin;mso-width-relative:margin;mso-height-relative:margin" stroked="f">
            <v:textbox style="mso-fit-shape-to-text:t">
              <w:txbxContent>
                <w:p w:rsidR="007D4BDD" w:rsidRDefault="00AB2B89" w:rsidP="007D4BD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pt;height:96.75pt;visibility:visible">
                        <v:imagedata r:id="rId8" o:title=""/>
                      </v:shape>
                    </w:pict>
                  </w:r>
                </w:p>
              </w:txbxContent>
            </v:textbox>
            <w10:wrap type="square" anchorx="margin" anchory="margin"/>
          </v:shape>
        </w:pict>
      </w:r>
      <w:r w:rsidR="007D4BDD">
        <w:rPr>
          <w:b/>
        </w:rPr>
        <w:t>Quad Counties 4 Kids</w:t>
      </w:r>
      <w:r w:rsidR="007D4BDD" w:rsidRPr="00D14762">
        <w:rPr>
          <w:rFonts w:cs="Arial"/>
          <w:b/>
        </w:rPr>
        <w:t xml:space="preserve"> </w:t>
      </w:r>
      <w:r w:rsidR="007D4BDD" w:rsidRPr="004072F7">
        <w:rPr>
          <w:rFonts w:cs="Arial"/>
          <w:b/>
        </w:rPr>
        <w:t>MEETING AGENDA</w:t>
      </w:r>
    </w:p>
    <w:p w:rsidR="007D4BDD" w:rsidRDefault="004F6B24" w:rsidP="00992C04">
      <w:pPr>
        <w:jc w:val="center"/>
        <w:rPr>
          <w:rFonts w:cs="Arial"/>
          <w:b/>
        </w:rPr>
      </w:pPr>
      <w:r>
        <w:rPr>
          <w:rFonts w:cs="Arial"/>
          <w:b/>
        </w:rPr>
        <w:t>Wednesday, August 23</w:t>
      </w:r>
      <w:r w:rsidR="00875266">
        <w:rPr>
          <w:rFonts w:cs="Arial"/>
          <w:b/>
        </w:rPr>
        <w:t>, 2017</w:t>
      </w:r>
      <w:r w:rsidR="007D4BDD">
        <w:rPr>
          <w:rFonts w:cs="Arial"/>
          <w:b/>
        </w:rPr>
        <w:t>--6:00 p.m.</w:t>
      </w:r>
    </w:p>
    <w:p w:rsidR="007D4BDD" w:rsidRDefault="007D4BDD" w:rsidP="00992C04">
      <w:pPr>
        <w:ind w:left="360"/>
        <w:jc w:val="center"/>
        <w:rPr>
          <w:rFonts w:cs="Arial"/>
          <w:b/>
          <w:color w:val="FF0000"/>
        </w:rPr>
      </w:pPr>
      <w:r w:rsidRPr="006021C1">
        <w:rPr>
          <w:rFonts w:cs="Arial"/>
          <w:b/>
          <w:color w:val="FF0000"/>
        </w:rPr>
        <w:t>FINANCE COMMITTEE WILL MEET AT 5:30 PM</w:t>
      </w:r>
    </w:p>
    <w:p w:rsidR="007D4BDD" w:rsidRPr="0017738A" w:rsidRDefault="007D4BDD" w:rsidP="00992C04">
      <w:pPr>
        <w:rPr>
          <w:b/>
          <w:sz w:val="8"/>
          <w:szCs w:val="8"/>
        </w:rPr>
      </w:pPr>
    </w:p>
    <w:p w:rsidR="007D4BDD" w:rsidRPr="00FA538A" w:rsidRDefault="007D4BDD" w:rsidP="00992C04">
      <w:pPr>
        <w:jc w:val="center"/>
        <w:rPr>
          <w:b/>
        </w:rPr>
      </w:pPr>
      <w:r>
        <w:rPr>
          <w:b/>
        </w:rPr>
        <w:t>Serving children and families in Adams, Ringgold, Taylor and Union Counties</w:t>
      </w:r>
    </w:p>
    <w:p w:rsidR="007D4BDD" w:rsidRDefault="007D4BDD" w:rsidP="00992C04">
      <w:pPr>
        <w:jc w:val="center"/>
        <w:rPr>
          <w:b/>
          <w:highlight w:val="yellow"/>
        </w:rPr>
      </w:pPr>
      <w:r w:rsidRPr="00EE6D58">
        <w:rPr>
          <w:b/>
          <w:highlight w:val="yellow"/>
        </w:rPr>
        <w:t>Creston Elementary School, 805 Academic Avenue, Creston, Iowa</w:t>
      </w:r>
    </w:p>
    <w:p w:rsidR="007D4BDD" w:rsidRDefault="007D4BDD" w:rsidP="007D4BDD">
      <w:pPr>
        <w:jc w:val="center"/>
        <w:rPr>
          <w:b/>
          <w:highlight w:val="yellow"/>
        </w:rPr>
      </w:pPr>
    </w:p>
    <w:tbl>
      <w:tblPr>
        <w:tblW w:w="8820" w:type="dxa"/>
        <w:tblInd w:w="198" w:type="dxa"/>
        <w:tblLayout w:type="fixed"/>
        <w:tblLook w:val="04A0"/>
      </w:tblPr>
      <w:tblGrid>
        <w:gridCol w:w="6030"/>
        <w:gridCol w:w="2790"/>
      </w:tblGrid>
      <w:tr w:rsidR="00327261" w:rsidRPr="00831901" w:rsidTr="00327261">
        <w:tc>
          <w:tcPr>
            <w:tcW w:w="6030" w:type="dxa"/>
            <w:tcBorders>
              <w:top w:val="single" w:sz="4" w:space="0" w:color="auto"/>
              <w:left w:val="single" w:sz="4" w:space="0" w:color="auto"/>
              <w:bottom w:val="single" w:sz="4" w:space="0" w:color="auto"/>
              <w:right w:val="single" w:sz="4" w:space="0" w:color="auto"/>
            </w:tcBorders>
          </w:tcPr>
          <w:p w:rsidR="00327261" w:rsidRPr="00831901" w:rsidRDefault="00617BBE" w:rsidP="00C576FD">
            <w:pPr>
              <w:rPr>
                <w:rFonts w:cs="Arial"/>
                <w:b/>
                <w:sz w:val="20"/>
                <w:szCs w:val="20"/>
              </w:rPr>
            </w:pPr>
            <w:r>
              <w:rPr>
                <w:rFonts w:cs="Arial"/>
                <w:b/>
                <w:sz w:val="20"/>
                <w:szCs w:val="20"/>
              </w:rPr>
              <w:t>Introductions</w:t>
            </w:r>
          </w:p>
          <w:p w:rsidR="005E3A31" w:rsidRPr="00831901" w:rsidRDefault="005E3A31" w:rsidP="00C576FD">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327261" w:rsidRPr="00831901" w:rsidRDefault="00327261" w:rsidP="00C576FD">
            <w:pPr>
              <w:rPr>
                <w:rFonts w:cs="Arial"/>
                <w:sz w:val="20"/>
                <w:szCs w:val="20"/>
              </w:rPr>
            </w:pPr>
            <w:r w:rsidRPr="00831901">
              <w:rPr>
                <w:rFonts w:cs="Arial"/>
                <w:sz w:val="20"/>
                <w:szCs w:val="20"/>
              </w:rPr>
              <w:t>Information</w:t>
            </w:r>
          </w:p>
        </w:tc>
      </w:tr>
      <w:tr w:rsidR="00D758B6" w:rsidRPr="00831901" w:rsidTr="00FF79BC">
        <w:trPr>
          <w:trHeight w:val="485"/>
        </w:trPr>
        <w:tc>
          <w:tcPr>
            <w:tcW w:w="6030" w:type="dxa"/>
            <w:tcBorders>
              <w:top w:val="single" w:sz="4" w:space="0" w:color="auto"/>
              <w:left w:val="single" w:sz="4" w:space="0" w:color="auto"/>
              <w:bottom w:val="single" w:sz="4" w:space="0" w:color="auto"/>
              <w:right w:val="single" w:sz="4" w:space="0" w:color="auto"/>
            </w:tcBorders>
          </w:tcPr>
          <w:p w:rsidR="00D758B6" w:rsidRDefault="00D758B6" w:rsidP="00FF79BC">
            <w:pPr>
              <w:rPr>
                <w:rFonts w:cs="Arial"/>
                <w:b/>
                <w:sz w:val="20"/>
                <w:szCs w:val="20"/>
              </w:rPr>
            </w:pPr>
            <w:r>
              <w:rPr>
                <w:rFonts w:cs="Arial"/>
                <w:b/>
                <w:sz w:val="20"/>
                <w:szCs w:val="20"/>
              </w:rPr>
              <w:t>Additions/Approval of agenda</w:t>
            </w:r>
          </w:p>
          <w:p w:rsidR="00FA6910" w:rsidRPr="00831901" w:rsidRDefault="00FA6910" w:rsidP="00FF79BC">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D758B6" w:rsidRPr="00831901" w:rsidRDefault="00D758B6" w:rsidP="00FF79BC">
            <w:pPr>
              <w:rPr>
                <w:rFonts w:cs="Arial"/>
                <w:sz w:val="20"/>
                <w:szCs w:val="20"/>
              </w:rPr>
            </w:pPr>
            <w:r>
              <w:rPr>
                <w:rFonts w:cs="Arial"/>
                <w:sz w:val="20"/>
                <w:szCs w:val="20"/>
              </w:rPr>
              <w:t>Action Required</w:t>
            </w:r>
          </w:p>
        </w:tc>
      </w:tr>
      <w:tr w:rsidR="00D758B6" w:rsidRPr="00831901" w:rsidTr="00FF79BC">
        <w:trPr>
          <w:trHeight w:val="485"/>
        </w:trPr>
        <w:tc>
          <w:tcPr>
            <w:tcW w:w="6030" w:type="dxa"/>
            <w:tcBorders>
              <w:top w:val="single" w:sz="4" w:space="0" w:color="auto"/>
              <w:left w:val="single" w:sz="4" w:space="0" w:color="auto"/>
              <w:bottom w:val="single" w:sz="4" w:space="0" w:color="auto"/>
              <w:right w:val="single" w:sz="4" w:space="0" w:color="auto"/>
            </w:tcBorders>
          </w:tcPr>
          <w:p w:rsidR="00D758B6" w:rsidRDefault="00D758B6" w:rsidP="00FF79BC">
            <w:pPr>
              <w:rPr>
                <w:rFonts w:cs="Arial"/>
                <w:b/>
                <w:sz w:val="20"/>
                <w:szCs w:val="20"/>
              </w:rPr>
            </w:pPr>
            <w:r>
              <w:rPr>
                <w:rFonts w:cs="Arial"/>
                <w:b/>
                <w:sz w:val="20"/>
                <w:szCs w:val="20"/>
              </w:rPr>
              <w:t xml:space="preserve">Approval of Minutes </w:t>
            </w:r>
            <w:r w:rsidR="00335938">
              <w:rPr>
                <w:rFonts w:cs="Arial"/>
                <w:b/>
                <w:sz w:val="20"/>
                <w:szCs w:val="20"/>
              </w:rPr>
              <w:t xml:space="preserve">June </w:t>
            </w:r>
            <w:r w:rsidR="004F6B24">
              <w:rPr>
                <w:rFonts w:cs="Arial"/>
                <w:b/>
                <w:sz w:val="20"/>
                <w:szCs w:val="20"/>
              </w:rPr>
              <w:t>28, 2017</w:t>
            </w:r>
            <w:r>
              <w:rPr>
                <w:rFonts w:cs="Arial"/>
                <w:b/>
                <w:sz w:val="20"/>
                <w:szCs w:val="20"/>
              </w:rPr>
              <w:t xml:space="preserve"> Meeting</w:t>
            </w:r>
          </w:p>
          <w:p w:rsidR="00D758B6" w:rsidRDefault="00D758B6" w:rsidP="00FF79BC">
            <w:pPr>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D758B6" w:rsidRDefault="00D758B6" w:rsidP="00FF79BC">
            <w:pPr>
              <w:rPr>
                <w:rFonts w:cs="Arial"/>
                <w:sz w:val="20"/>
                <w:szCs w:val="20"/>
              </w:rPr>
            </w:pPr>
            <w:r>
              <w:rPr>
                <w:rFonts w:cs="Arial"/>
                <w:sz w:val="20"/>
                <w:szCs w:val="20"/>
              </w:rPr>
              <w:t>Action Required</w:t>
            </w:r>
          </w:p>
        </w:tc>
      </w:tr>
      <w:tr w:rsidR="00FF620E" w:rsidRPr="00831901" w:rsidTr="00617BBE">
        <w:trPr>
          <w:trHeight w:val="485"/>
        </w:trPr>
        <w:tc>
          <w:tcPr>
            <w:tcW w:w="6030" w:type="dxa"/>
            <w:tcBorders>
              <w:top w:val="single" w:sz="4" w:space="0" w:color="auto"/>
              <w:left w:val="single" w:sz="4" w:space="0" w:color="auto"/>
              <w:bottom w:val="single" w:sz="4" w:space="0" w:color="auto"/>
              <w:right w:val="single" w:sz="4" w:space="0" w:color="auto"/>
            </w:tcBorders>
          </w:tcPr>
          <w:p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rsidR="000555E1" w:rsidRPr="00643E16" w:rsidRDefault="00643E16" w:rsidP="00643E16">
            <w:pPr>
              <w:numPr>
                <w:ilvl w:val="0"/>
                <w:numId w:val="24"/>
              </w:numPr>
              <w:rPr>
                <w:rFonts w:cs="Arial"/>
                <w:sz w:val="20"/>
                <w:szCs w:val="20"/>
              </w:rPr>
            </w:pPr>
            <w:r w:rsidRPr="00643E16">
              <w:rPr>
                <w:rFonts w:cs="Arial"/>
                <w:sz w:val="20"/>
                <w:szCs w:val="20"/>
              </w:rPr>
              <w:t>Ap</w:t>
            </w:r>
            <w:r w:rsidR="004F6B24">
              <w:rPr>
                <w:rFonts w:cs="Arial"/>
                <w:sz w:val="20"/>
                <w:szCs w:val="20"/>
              </w:rPr>
              <w:t>proval of Vouchers—year end 2017</w:t>
            </w:r>
          </w:p>
          <w:p w:rsidR="000555E1" w:rsidRPr="004F6B24" w:rsidRDefault="004F6B24" w:rsidP="003574EE">
            <w:pPr>
              <w:numPr>
                <w:ilvl w:val="0"/>
                <w:numId w:val="24"/>
              </w:numPr>
              <w:rPr>
                <w:rFonts w:cs="Arial"/>
                <w:sz w:val="20"/>
                <w:szCs w:val="20"/>
              </w:rPr>
            </w:pPr>
            <w:r>
              <w:rPr>
                <w:rFonts w:cs="Arial"/>
                <w:sz w:val="20"/>
                <w:szCs w:val="20"/>
              </w:rPr>
              <w:t>Approval of Vouchers--2018</w:t>
            </w:r>
          </w:p>
        </w:tc>
        <w:tc>
          <w:tcPr>
            <w:tcW w:w="2790" w:type="dxa"/>
            <w:tcBorders>
              <w:top w:val="single" w:sz="4" w:space="0" w:color="auto"/>
              <w:left w:val="single" w:sz="4" w:space="0" w:color="auto"/>
              <w:bottom w:val="single" w:sz="4" w:space="0" w:color="auto"/>
              <w:right w:val="single" w:sz="4" w:space="0" w:color="auto"/>
            </w:tcBorders>
          </w:tcPr>
          <w:p w:rsidR="00D04B26" w:rsidRDefault="00D04B26" w:rsidP="00D04B26">
            <w:pPr>
              <w:rPr>
                <w:rFonts w:cs="Arial"/>
                <w:sz w:val="20"/>
                <w:szCs w:val="20"/>
              </w:rPr>
            </w:pPr>
            <w:r>
              <w:rPr>
                <w:rFonts w:cs="Arial"/>
                <w:sz w:val="20"/>
                <w:szCs w:val="20"/>
              </w:rPr>
              <w:t>Action Required</w:t>
            </w:r>
          </w:p>
        </w:tc>
      </w:tr>
      <w:tr w:rsidR="003574EE" w:rsidRPr="00831901" w:rsidTr="00D95D96">
        <w:tc>
          <w:tcPr>
            <w:tcW w:w="6030" w:type="dxa"/>
            <w:tcBorders>
              <w:top w:val="single" w:sz="4" w:space="0" w:color="auto"/>
              <w:left w:val="single" w:sz="4" w:space="0" w:color="auto"/>
              <w:bottom w:val="single" w:sz="4" w:space="0" w:color="auto"/>
              <w:right w:val="single" w:sz="4" w:space="0" w:color="auto"/>
            </w:tcBorders>
          </w:tcPr>
          <w:p w:rsidR="003574EE" w:rsidRDefault="00643E16" w:rsidP="008A199B">
            <w:pPr>
              <w:rPr>
                <w:rFonts w:cs="Arial"/>
                <w:b/>
                <w:sz w:val="20"/>
                <w:szCs w:val="20"/>
              </w:rPr>
            </w:pPr>
            <w:r>
              <w:rPr>
                <w:rFonts w:cs="Arial"/>
                <w:b/>
                <w:sz w:val="20"/>
                <w:szCs w:val="20"/>
              </w:rPr>
              <w:t>Annual Report</w:t>
            </w:r>
          </w:p>
          <w:p w:rsidR="00643E16" w:rsidRPr="008A199B" w:rsidRDefault="00643E16" w:rsidP="00643E16">
            <w:pPr>
              <w:numPr>
                <w:ilvl w:val="0"/>
                <w:numId w:val="25"/>
              </w:numPr>
              <w:rPr>
                <w:rFonts w:cs="Arial"/>
                <w:b/>
                <w:sz w:val="20"/>
                <w:szCs w:val="20"/>
              </w:rPr>
            </w:pPr>
            <w:r>
              <w:rPr>
                <w:rFonts w:cs="Arial"/>
                <w:sz w:val="20"/>
                <w:szCs w:val="20"/>
              </w:rPr>
              <w:t>Financial Statements</w:t>
            </w:r>
          </w:p>
          <w:p w:rsidR="000555E1" w:rsidRPr="004F6B24" w:rsidRDefault="00E82989" w:rsidP="008A199B">
            <w:pPr>
              <w:numPr>
                <w:ilvl w:val="0"/>
                <w:numId w:val="25"/>
              </w:numPr>
              <w:rPr>
                <w:rFonts w:cs="Arial"/>
                <w:sz w:val="20"/>
                <w:szCs w:val="20"/>
              </w:rPr>
            </w:pPr>
            <w:r>
              <w:rPr>
                <w:rFonts w:cs="Arial"/>
                <w:sz w:val="20"/>
                <w:szCs w:val="20"/>
              </w:rPr>
              <w:t>Program Reports</w:t>
            </w:r>
          </w:p>
        </w:tc>
        <w:tc>
          <w:tcPr>
            <w:tcW w:w="2790" w:type="dxa"/>
            <w:tcBorders>
              <w:top w:val="single" w:sz="4" w:space="0" w:color="auto"/>
              <w:left w:val="single" w:sz="4" w:space="0" w:color="auto"/>
              <w:bottom w:val="single" w:sz="4" w:space="0" w:color="auto"/>
              <w:right w:val="single" w:sz="4" w:space="0" w:color="auto"/>
            </w:tcBorders>
          </w:tcPr>
          <w:p w:rsidR="003574EE" w:rsidRDefault="007B2DCF" w:rsidP="007B2DCF">
            <w:pPr>
              <w:rPr>
                <w:rFonts w:cs="Arial"/>
                <w:sz w:val="20"/>
                <w:szCs w:val="20"/>
              </w:rPr>
            </w:pPr>
            <w:r>
              <w:rPr>
                <w:rFonts w:cs="Arial"/>
                <w:sz w:val="20"/>
                <w:szCs w:val="20"/>
              </w:rPr>
              <w:t>Action Required</w:t>
            </w:r>
          </w:p>
        </w:tc>
      </w:tr>
      <w:tr w:rsidR="004F6B24" w:rsidRPr="00831901" w:rsidTr="005F48AB">
        <w:trPr>
          <w:trHeight w:val="539"/>
        </w:trPr>
        <w:tc>
          <w:tcPr>
            <w:tcW w:w="6030" w:type="dxa"/>
            <w:tcBorders>
              <w:top w:val="single" w:sz="4" w:space="0" w:color="auto"/>
              <w:left w:val="single" w:sz="4" w:space="0" w:color="auto"/>
              <w:bottom w:val="single" w:sz="4" w:space="0" w:color="auto"/>
              <w:right w:val="single" w:sz="4" w:space="0" w:color="auto"/>
            </w:tcBorders>
          </w:tcPr>
          <w:p w:rsidR="004F6B24" w:rsidRDefault="00C07467" w:rsidP="00D95D96">
            <w:pPr>
              <w:rPr>
                <w:rFonts w:cs="Arial"/>
                <w:b/>
                <w:sz w:val="20"/>
                <w:szCs w:val="20"/>
              </w:rPr>
            </w:pPr>
            <w:r>
              <w:rPr>
                <w:rFonts w:cs="Arial"/>
                <w:b/>
                <w:sz w:val="20"/>
                <w:szCs w:val="20"/>
              </w:rPr>
              <w:t xml:space="preserve">Request from I Think I Can </w:t>
            </w:r>
          </w:p>
          <w:p w:rsidR="00875266" w:rsidRPr="00AF6BD1" w:rsidRDefault="00AF6BD1" w:rsidP="00D95D96">
            <w:pPr>
              <w:numPr>
                <w:ilvl w:val="0"/>
                <w:numId w:val="28"/>
              </w:numPr>
              <w:rPr>
                <w:rFonts w:cs="Arial"/>
                <w:b/>
                <w:sz w:val="20"/>
                <w:szCs w:val="20"/>
              </w:rPr>
            </w:pPr>
            <w:r>
              <w:rPr>
                <w:rFonts w:cs="Arial"/>
                <w:sz w:val="20"/>
                <w:szCs w:val="20"/>
              </w:rPr>
              <w:t>National Administrator’s Credential training expenses</w:t>
            </w:r>
          </w:p>
        </w:tc>
        <w:tc>
          <w:tcPr>
            <w:tcW w:w="2790" w:type="dxa"/>
            <w:tcBorders>
              <w:top w:val="single" w:sz="4" w:space="0" w:color="auto"/>
              <w:left w:val="single" w:sz="4" w:space="0" w:color="auto"/>
              <w:bottom w:val="single" w:sz="4" w:space="0" w:color="auto"/>
              <w:right w:val="single" w:sz="4" w:space="0" w:color="auto"/>
            </w:tcBorders>
          </w:tcPr>
          <w:p w:rsidR="004F6B24" w:rsidRDefault="00875266" w:rsidP="00E82989">
            <w:pPr>
              <w:rPr>
                <w:rFonts w:cs="Arial"/>
                <w:sz w:val="20"/>
                <w:szCs w:val="20"/>
              </w:rPr>
            </w:pPr>
            <w:r>
              <w:rPr>
                <w:rFonts w:cs="Arial"/>
                <w:sz w:val="20"/>
                <w:szCs w:val="20"/>
              </w:rPr>
              <w:t>Action Required</w:t>
            </w:r>
          </w:p>
        </w:tc>
      </w:tr>
      <w:tr w:rsidR="007B711B" w:rsidRPr="00831901" w:rsidTr="00D95D96">
        <w:tc>
          <w:tcPr>
            <w:tcW w:w="6030" w:type="dxa"/>
            <w:tcBorders>
              <w:top w:val="single" w:sz="4" w:space="0" w:color="auto"/>
              <w:left w:val="single" w:sz="4" w:space="0" w:color="auto"/>
              <w:bottom w:val="single" w:sz="4" w:space="0" w:color="auto"/>
              <w:right w:val="single" w:sz="4" w:space="0" w:color="auto"/>
            </w:tcBorders>
          </w:tcPr>
          <w:p w:rsidR="002E0D3D" w:rsidRDefault="007B711B" w:rsidP="00115641">
            <w:pPr>
              <w:rPr>
                <w:rFonts w:cs="Arial"/>
                <w:b/>
                <w:sz w:val="20"/>
                <w:szCs w:val="20"/>
              </w:rPr>
            </w:pPr>
            <w:r>
              <w:rPr>
                <w:rFonts w:cs="Arial"/>
                <w:b/>
                <w:sz w:val="20"/>
                <w:szCs w:val="20"/>
              </w:rPr>
              <w:t>Board Membership</w:t>
            </w:r>
          </w:p>
          <w:p w:rsidR="007B2DCF" w:rsidRPr="0091649A" w:rsidRDefault="007B2DCF" w:rsidP="00115641">
            <w:pPr>
              <w:ind w:left="720"/>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5F48AB" w:rsidRDefault="005F48AB" w:rsidP="005F48AB">
            <w:pPr>
              <w:rPr>
                <w:rFonts w:cs="Arial"/>
                <w:sz w:val="20"/>
                <w:szCs w:val="20"/>
              </w:rPr>
            </w:pPr>
            <w:r>
              <w:rPr>
                <w:rFonts w:cs="Arial"/>
                <w:sz w:val="20"/>
                <w:szCs w:val="20"/>
              </w:rPr>
              <w:t>Action</w:t>
            </w:r>
            <w:r w:rsidR="00115641">
              <w:rPr>
                <w:rFonts w:cs="Arial"/>
                <w:sz w:val="20"/>
                <w:szCs w:val="20"/>
              </w:rPr>
              <w:t>/</w:t>
            </w:r>
            <w:r>
              <w:rPr>
                <w:rFonts w:cs="Arial"/>
                <w:sz w:val="20"/>
                <w:szCs w:val="20"/>
              </w:rPr>
              <w:t>Information</w:t>
            </w:r>
          </w:p>
        </w:tc>
      </w:tr>
      <w:tr w:rsidR="00EA302D" w:rsidRPr="00831901" w:rsidTr="004E383A">
        <w:tc>
          <w:tcPr>
            <w:tcW w:w="6030" w:type="dxa"/>
            <w:tcBorders>
              <w:top w:val="single" w:sz="4" w:space="0" w:color="auto"/>
              <w:left w:val="single" w:sz="4" w:space="0" w:color="auto"/>
              <w:bottom w:val="single" w:sz="4" w:space="0" w:color="auto"/>
              <w:right w:val="single" w:sz="4" w:space="0" w:color="auto"/>
            </w:tcBorders>
          </w:tcPr>
          <w:p w:rsidR="00EA302D" w:rsidRDefault="00EA302D" w:rsidP="004E383A">
            <w:pPr>
              <w:rPr>
                <w:rFonts w:cs="Arial"/>
                <w:b/>
                <w:sz w:val="20"/>
                <w:szCs w:val="20"/>
              </w:rPr>
            </w:pPr>
            <w:r>
              <w:rPr>
                <w:rFonts w:cs="Arial"/>
                <w:b/>
                <w:sz w:val="20"/>
                <w:szCs w:val="20"/>
              </w:rPr>
              <w:t>Director Report/Discussion</w:t>
            </w:r>
          </w:p>
          <w:p w:rsidR="00D453B0" w:rsidRDefault="00D453B0" w:rsidP="00D453B0">
            <w:pPr>
              <w:numPr>
                <w:ilvl w:val="0"/>
                <w:numId w:val="20"/>
              </w:numPr>
              <w:rPr>
                <w:rFonts w:cs="Arial"/>
                <w:b/>
                <w:sz w:val="20"/>
                <w:szCs w:val="20"/>
              </w:rPr>
            </w:pPr>
            <w:r>
              <w:rPr>
                <w:rFonts w:cs="Arial"/>
                <w:b/>
                <w:sz w:val="20"/>
                <w:szCs w:val="20"/>
              </w:rPr>
              <w:t>Preschool Scholarship Report</w:t>
            </w:r>
          </w:p>
          <w:p w:rsidR="0091649A" w:rsidRDefault="0091649A" w:rsidP="00EA302D">
            <w:pPr>
              <w:numPr>
                <w:ilvl w:val="0"/>
                <w:numId w:val="20"/>
              </w:numPr>
              <w:rPr>
                <w:rFonts w:cs="Arial"/>
                <w:b/>
                <w:sz w:val="20"/>
                <w:szCs w:val="20"/>
              </w:rPr>
            </w:pPr>
            <w:r>
              <w:rPr>
                <w:rFonts w:cs="Arial"/>
                <w:b/>
                <w:sz w:val="20"/>
                <w:szCs w:val="20"/>
              </w:rPr>
              <w:t>GSF Re-credentialing</w:t>
            </w:r>
          </w:p>
          <w:p w:rsidR="0091649A" w:rsidRDefault="0091649A" w:rsidP="00EA302D">
            <w:pPr>
              <w:numPr>
                <w:ilvl w:val="0"/>
                <w:numId w:val="20"/>
              </w:numPr>
              <w:rPr>
                <w:rFonts w:cs="Arial"/>
                <w:b/>
                <w:sz w:val="20"/>
                <w:szCs w:val="20"/>
              </w:rPr>
            </w:pPr>
            <w:r>
              <w:rPr>
                <w:rFonts w:cs="Arial"/>
                <w:b/>
                <w:sz w:val="20"/>
                <w:szCs w:val="20"/>
              </w:rPr>
              <w:t xml:space="preserve">Prevent Child Abuse Funding </w:t>
            </w:r>
          </w:p>
          <w:p w:rsidR="00EA302D" w:rsidRPr="003D18D0" w:rsidRDefault="0091649A" w:rsidP="003D18D0">
            <w:pPr>
              <w:numPr>
                <w:ilvl w:val="0"/>
                <w:numId w:val="20"/>
              </w:numPr>
              <w:rPr>
                <w:rFonts w:cs="Arial"/>
                <w:b/>
                <w:sz w:val="20"/>
                <w:szCs w:val="20"/>
              </w:rPr>
            </w:pPr>
            <w:r>
              <w:rPr>
                <w:rFonts w:cs="Arial"/>
                <w:b/>
                <w:sz w:val="20"/>
                <w:szCs w:val="20"/>
              </w:rPr>
              <w:t>Family Support Update</w:t>
            </w:r>
          </w:p>
        </w:tc>
        <w:tc>
          <w:tcPr>
            <w:tcW w:w="2790" w:type="dxa"/>
            <w:tcBorders>
              <w:top w:val="single" w:sz="4" w:space="0" w:color="auto"/>
              <w:left w:val="single" w:sz="4" w:space="0" w:color="auto"/>
              <w:bottom w:val="single" w:sz="4" w:space="0" w:color="auto"/>
              <w:right w:val="single" w:sz="4" w:space="0" w:color="auto"/>
            </w:tcBorders>
          </w:tcPr>
          <w:p w:rsidR="00EA302D" w:rsidRDefault="00EA302D" w:rsidP="004E383A">
            <w:pPr>
              <w:rPr>
                <w:rFonts w:cs="Arial"/>
                <w:sz w:val="20"/>
                <w:szCs w:val="20"/>
              </w:rPr>
            </w:pPr>
            <w:r>
              <w:rPr>
                <w:rFonts w:cs="Arial"/>
                <w:sz w:val="20"/>
                <w:szCs w:val="20"/>
              </w:rPr>
              <w:t>Information</w:t>
            </w:r>
          </w:p>
        </w:tc>
      </w:tr>
      <w:tr w:rsidR="001B347C" w:rsidRPr="00831901" w:rsidTr="0091649A">
        <w:tc>
          <w:tcPr>
            <w:tcW w:w="6030" w:type="dxa"/>
            <w:tcBorders>
              <w:top w:val="single" w:sz="4" w:space="0" w:color="auto"/>
              <w:left w:val="single" w:sz="4" w:space="0" w:color="auto"/>
              <w:bottom w:val="single" w:sz="4" w:space="0" w:color="auto"/>
              <w:right w:val="single" w:sz="4" w:space="0" w:color="auto"/>
            </w:tcBorders>
          </w:tcPr>
          <w:p w:rsidR="006A2123" w:rsidRDefault="00E82989" w:rsidP="006A2123">
            <w:pPr>
              <w:rPr>
                <w:rFonts w:cs="Arial"/>
                <w:b/>
                <w:sz w:val="20"/>
                <w:szCs w:val="20"/>
              </w:rPr>
            </w:pPr>
            <w:r>
              <w:rPr>
                <w:rFonts w:cs="Arial"/>
                <w:b/>
                <w:sz w:val="20"/>
                <w:szCs w:val="20"/>
              </w:rPr>
              <w:t xml:space="preserve">Professional Development </w:t>
            </w:r>
          </w:p>
          <w:p w:rsidR="001B347C" w:rsidRPr="003D18D0" w:rsidRDefault="003D18D0" w:rsidP="003D18D0">
            <w:pPr>
              <w:numPr>
                <w:ilvl w:val="0"/>
                <w:numId w:val="27"/>
              </w:numPr>
              <w:rPr>
                <w:rFonts w:cs="Arial"/>
                <w:sz w:val="20"/>
                <w:szCs w:val="20"/>
              </w:rPr>
            </w:pPr>
            <w:r>
              <w:rPr>
                <w:rFonts w:cs="Arial"/>
                <w:sz w:val="20"/>
                <w:szCs w:val="20"/>
              </w:rPr>
              <w:t>New Designation Process</w:t>
            </w:r>
          </w:p>
        </w:tc>
        <w:tc>
          <w:tcPr>
            <w:tcW w:w="2790" w:type="dxa"/>
            <w:tcBorders>
              <w:top w:val="single" w:sz="4" w:space="0" w:color="auto"/>
              <w:left w:val="single" w:sz="4" w:space="0" w:color="auto"/>
              <w:bottom w:val="single" w:sz="4" w:space="0" w:color="auto"/>
              <w:right w:val="single" w:sz="4" w:space="0" w:color="auto"/>
            </w:tcBorders>
            <w:vAlign w:val="center"/>
          </w:tcPr>
          <w:p w:rsidR="001B347C" w:rsidRDefault="0091649A" w:rsidP="0091649A">
            <w:pPr>
              <w:rPr>
                <w:rFonts w:cs="Arial"/>
                <w:sz w:val="20"/>
                <w:szCs w:val="20"/>
              </w:rPr>
            </w:pPr>
            <w:r>
              <w:rPr>
                <w:rFonts w:cs="Arial"/>
                <w:sz w:val="20"/>
                <w:szCs w:val="20"/>
              </w:rPr>
              <w:t>Information</w:t>
            </w:r>
          </w:p>
        </w:tc>
      </w:tr>
      <w:tr w:rsidR="00327261" w:rsidRPr="00831901" w:rsidTr="00327261">
        <w:tc>
          <w:tcPr>
            <w:tcW w:w="6030" w:type="dxa"/>
            <w:tcBorders>
              <w:top w:val="single" w:sz="4" w:space="0" w:color="auto"/>
              <w:left w:val="single" w:sz="4" w:space="0" w:color="auto"/>
              <w:bottom w:val="single" w:sz="4" w:space="0" w:color="auto"/>
              <w:right w:val="single" w:sz="4" w:space="0" w:color="auto"/>
            </w:tcBorders>
          </w:tcPr>
          <w:p w:rsidR="00327261" w:rsidRDefault="00327261" w:rsidP="00C576FD">
            <w:pPr>
              <w:rPr>
                <w:rFonts w:cs="Arial"/>
                <w:b/>
                <w:sz w:val="20"/>
                <w:szCs w:val="20"/>
              </w:rPr>
            </w:pPr>
            <w:r w:rsidRPr="00831901">
              <w:rPr>
                <w:rFonts w:cs="Arial"/>
                <w:b/>
                <w:sz w:val="20"/>
                <w:szCs w:val="20"/>
              </w:rPr>
              <w:t>Public Comments</w:t>
            </w:r>
            <w:r w:rsidR="007D4BDD">
              <w:rPr>
                <w:rFonts w:cs="Arial"/>
                <w:b/>
                <w:sz w:val="20"/>
                <w:szCs w:val="20"/>
              </w:rPr>
              <w:t>/Agency Sharing</w:t>
            </w:r>
          </w:p>
          <w:p w:rsidR="00436C44" w:rsidRDefault="00436C44" w:rsidP="00C576FD">
            <w:pPr>
              <w:rPr>
                <w:rFonts w:cs="Arial"/>
                <w:sz w:val="20"/>
                <w:szCs w:val="20"/>
              </w:rPr>
            </w:pPr>
          </w:p>
          <w:p w:rsidR="00FA6910" w:rsidRPr="00831901" w:rsidRDefault="00FA6910" w:rsidP="00C576FD">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327261" w:rsidRPr="00831901" w:rsidRDefault="00327261" w:rsidP="00C576FD">
            <w:pPr>
              <w:rPr>
                <w:rFonts w:cs="Arial"/>
                <w:sz w:val="20"/>
                <w:szCs w:val="20"/>
              </w:rPr>
            </w:pPr>
            <w:r w:rsidRPr="00831901">
              <w:rPr>
                <w:rFonts w:cs="Arial"/>
                <w:sz w:val="20"/>
                <w:szCs w:val="20"/>
              </w:rPr>
              <w:t>Information</w:t>
            </w:r>
          </w:p>
        </w:tc>
      </w:tr>
      <w:tr w:rsidR="004072F7" w:rsidRPr="00831901" w:rsidTr="00D235BA">
        <w:trPr>
          <w:trHeight w:val="818"/>
        </w:trPr>
        <w:tc>
          <w:tcPr>
            <w:tcW w:w="8820" w:type="dxa"/>
            <w:gridSpan w:val="2"/>
            <w:tcBorders>
              <w:top w:val="single" w:sz="4" w:space="0" w:color="auto"/>
              <w:left w:val="single" w:sz="4" w:space="0" w:color="auto"/>
              <w:bottom w:val="single" w:sz="4" w:space="0" w:color="auto"/>
              <w:right w:val="single" w:sz="4" w:space="0" w:color="auto"/>
            </w:tcBorders>
          </w:tcPr>
          <w:p w:rsidR="004072F7" w:rsidRPr="00831901" w:rsidRDefault="004072F7" w:rsidP="00D235BA">
            <w:pPr>
              <w:spacing w:after="100" w:afterAutospacing="1"/>
              <w:ind w:left="720"/>
              <w:rPr>
                <w:rFonts w:cs="Arial"/>
                <w:i/>
                <w:sz w:val="20"/>
              </w:rPr>
            </w:pPr>
            <w:r w:rsidRPr="00831901">
              <w:rPr>
                <w:rFonts w:cs="Arial"/>
                <w:i/>
                <w:sz w:val="20"/>
              </w:rPr>
              <w:t xml:space="preserve">Persons </w:t>
            </w:r>
            <w:r w:rsidR="00BD6E58">
              <w:rPr>
                <w:rFonts w:cs="Arial"/>
                <w:i/>
                <w:sz w:val="20"/>
              </w:rPr>
              <w:t>wishing to address the boards</w:t>
            </w:r>
            <w:r w:rsidRPr="00831901">
              <w:rPr>
                <w:rFonts w:cs="Arial"/>
                <w:i/>
                <w:sz w:val="20"/>
              </w:rPr>
              <w:t xml:space="preserve"> are requested to identify themselves and state the matter on which they</w:t>
            </w:r>
            <w:r w:rsidR="00BD6E58">
              <w:rPr>
                <w:rFonts w:cs="Arial"/>
                <w:i/>
                <w:sz w:val="20"/>
              </w:rPr>
              <w:t xml:space="preserve"> wish to comment.  The boards</w:t>
            </w:r>
            <w:r w:rsidRPr="00831901">
              <w:rPr>
                <w:rFonts w:cs="Arial"/>
                <w:i/>
                <w:sz w:val="20"/>
              </w:rPr>
              <w:t xml:space="preserve"> will appreciate your cooperation in keeping your comments brief.  Please observe </w:t>
            </w:r>
            <w:r w:rsidR="00D14762">
              <w:rPr>
                <w:rFonts w:cs="Arial"/>
                <w:i/>
                <w:sz w:val="20"/>
              </w:rPr>
              <w:t>the time allocated by the board chair.</w:t>
            </w:r>
          </w:p>
        </w:tc>
      </w:tr>
      <w:tr w:rsidR="008A199B" w:rsidRPr="00831901" w:rsidTr="00327261">
        <w:tc>
          <w:tcPr>
            <w:tcW w:w="6030" w:type="dxa"/>
            <w:tcBorders>
              <w:top w:val="single" w:sz="4" w:space="0" w:color="auto"/>
              <w:left w:val="single" w:sz="4" w:space="0" w:color="auto"/>
              <w:bottom w:val="single" w:sz="4" w:space="0" w:color="auto"/>
              <w:right w:val="single" w:sz="4" w:space="0" w:color="auto"/>
            </w:tcBorders>
          </w:tcPr>
          <w:p w:rsidR="008A199B" w:rsidRDefault="001B347C" w:rsidP="008A199B">
            <w:pPr>
              <w:rPr>
                <w:rFonts w:cs="Arial"/>
                <w:b/>
                <w:sz w:val="20"/>
                <w:szCs w:val="20"/>
              </w:rPr>
            </w:pPr>
            <w:r>
              <w:rPr>
                <w:rFonts w:cs="Arial"/>
                <w:b/>
                <w:sz w:val="20"/>
                <w:szCs w:val="20"/>
              </w:rPr>
              <w:t>Meeting Schedule</w:t>
            </w:r>
          </w:p>
          <w:p w:rsidR="00C07467" w:rsidRDefault="00C07467" w:rsidP="00C07467">
            <w:pPr>
              <w:numPr>
                <w:ilvl w:val="0"/>
                <w:numId w:val="23"/>
              </w:numPr>
              <w:rPr>
                <w:rFonts w:cs="Arial"/>
                <w:sz w:val="20"/>
                <w:szCs w:val="20"/>
              </w:rPr>
            </w:pPr>
            <w:r>
              <w:rPr>
                <w:rFonts w:cs="Arial"/>
                <w:sz w:val="20"/>
                <w:szCs w:val="20"/>
              </w:rPr>
              <w:t>October 25, 2017</w:t>
            </w:r>
          </w:p>
          <w:p w:rsidR="00875266" w:rsidRPr="006A2123" w:rsidRDefault="00C07467" w:rsidP="00C07467">
            <w:pPr>
              <w:numPr>
                <w:ilvl w:val="0"/>
                <w:numId w:val="23"/>
              </w:numPr>
              <w:rPr>
                <w:rFonts w:cs="Arial"/>
                <w:b/>
                <w:sz w:val="20"/>
                <w:szCs w:val="20"/>
              </w:rPr>
            </w:pPr>
            <w:r>
              <w:rPr>
                <w:rFonts w:cs="Arial"/>
                <w:sz w:val="20"/>
                <w:szCs w:val="20"/>
              </w:rPr>
              <w:t>2018:  January 24—March 28—May 23—June 27</w:t>
            </w:r>
          </w:p>
        </w:tc>
        <w:tc>
          <w:tcPr>
            <w:tcW w:w="2790" w:type="dxa"/>
            <w:tcBorders>
              <w:top w:val="single" w:sz="4" w:space="0" w:color="auto"/>
              <w:left w:val="single" w:sz="4" w:space="0" w:color="auto"/>
              <w:bottom w:val="single" w:sz="4" w:space="0" w:color="auto"/>
              <w:right w:val="single" w:sz="4" w:space="0" w:color="auto"/>
            </w:tcBorders>
          </w:tcPr>
          <w:p w:rsidR="008A199B" w:rsidRDefault="008A199B" w:rsidP="00C576FD">
            <w:pPr>
              <w:rPr>
                <w:rFonts w:cs="Arial"/>
                <w:sz w:val="20"/>
                <w:szCs w:val="20"/>
              </w:rPr>
            </w:pPr>
            <w:r>
              <w:rPr>
                <w:rFonts w:cs="Arial"/>
                <w:sz w:val="20"/>
                <w:szCs w:val="20"/>
              </w:rPr>
              <w:t>Information</w:t>
            </w:r>
          </w:p>
        </w:tc>
      </w:tr>
      <w:tr w:rsidR="00327261" w:rsidRPr="00831901" w:rsidTr="00327261">
        <w:tc>
          <w:tcPr>
            <w:tcW w:w="6030" w:type="dxa"/>
            <w:tcBorders>
              <w:top w:val="single" w:sz="4" w:space="0" w:color="auto"/>
              <w:left w:val="single" w:sz="4" w:space="0" w:color="auto"/>
              <w:bottom w:val="single" w:sz="4" w:space="0" w:color="auto"/>
              <w:right w:val="single" w:sz="4" w:space="0" w:color="auto"/>
            </w:tcBorders>
          </w:tcPr>
          <w:p w:rsidR="00327261" w:rsidRPr="00617BBE" w:rsidRDefault="00327261" w:rsidP="00617BBE">
            <w:pPr>
              <w:rPr>
                <w:rFonts w:cs="Arial"/>
                <w:b/>
                <w:sz w:val="20"/>
                <w:szCs w:val="20"/>
              </w:rPr>
            </w:pPr>
            <w:r w:rsidRPr="00617BBE">
              <w:rPr>
                <w:rFonts w:cs="Arial"/>
                <w:b/>
                <w:sz w:val="20"/>
                <w:szCs w:val="20"/>
              </w:rPr>
              <w:t>Adjourn</w:t>
            </w:r>
          </w:p>
          <w:p w:rsidR="00617BBE" w:rsidRDefault="00617BBE" w:rsidP="00617BBE">
            <w:pPr>
              <w:rPr>
                <w:rFonts w:cs="Arial"/>
                <w:b/>
                <w:sz w:val="20"/>
                <w:szCs w:val="20"/>
              </w:rPr>
            </w:pPr>
          </w:p>
          <w:p w:rsidR="00FA6910" w:rsidRPr="00617BBE" w:rsidRDefault="00FA6910" w:rsidP="00617BBE">
            <w:pPr>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327261" w:rsidRPr="00831901" w:rsidRDefault="00327261" w:rsidP="00C576FD">
            <w:pPr>
              <w:rPr>
                <w:rFonts w:cs="Arial"/>
                <w:sz w:val="20"/>
                <w:szCs w:val="20"/>
              </w:rPr>
            </w:pPr>
          </w:p>
        </w:tc>
      </w:tr>
    </w:tbl>
    <w:p w:rsidR="007D4BDD" w:rsidRDefault="006579D8" w:rsidP="00C576FD">
      <w:pPr>
        <w:rPr>
          <w:sz w:val="20"/>
          <w:szCs w:val="20"/>
        </w:rPr>
      </w:pPr>
      <w:r>
        <w:rPr>
          <w:sz w:val="20"/>
          <w:szCs w:val="20"/>
          <w:u w:val="single"/>
        </w:rPr>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rsidR="007D4BDD" w:rsidRDefault="007D4BDD" w:rsidP="00C576FD">
      <w:pPr>
        <w:rPr>
          <w:sz w:val="20"/>
          <w:szCs w:val="20"/>
        </w:rPr>
      </w:pPr>
    </w:p>
    <w:p w:rsidR="003D18D0" w:rsidRDefault="003D18D0" w:rsidP="00C576FD">
      <w:pPr>
        <w:rPr>
          <w:sz w:val="20"/>
          <w:szCs w:val="20"/>
        </w:rPr>
      </w:pPr>
    </w:p>
    <w:p w:rsidR="003D18D0" w:rsidRDefault="003D18D0" w:rsidP="00C576FD">
      <w:pPr>
        <w:rPr>
          <w:sz w:val="20"/>
          <w:szCs w:val="20"/>
        </w:rPr>
      </w:pPr>
    </w:p>
    <w:p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7D4BDD">
      <w:footerReference w:type="default" r:id="rId10"/>
      <w:pgSz w:w="12240" w:h="15840"/>
      <w:pgMar w:top="576" w:right="1440" w:bottom="57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3A" w:rsidRDefault="00F0543A" w:rsidP="004976B9">
      <w:r>
        <w:separator/>
      </w:r>
    </w:p>
  </w:endnote>
  <w:endnote w:type="continuationSeparator" w:id="0">
    <w:p w:rsidR="00F0543A" w:rsidRDefault="00F0543A" w:rsidP="004976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rsidR="007D4BDD" w:rsidRDefault="007D4BDD">
    <w:pPr>
      <w:pStyle w:val="Footer"/>
    </w:pPr>
  </w:p>
  <w:p w:rsidR="004976B9" w:rsidRDefault="00497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3A" w:rsidRDefault="00F0543A" w:rsidP="004976B9">
      <w:r>
        <w:separator/>
      </w:r>
    </w:p>
  </w:footnote>
  <w:footnote w:type="continuationSeparator" w:id="0">
    <w:p w:rsidR="00F0543A" w:rsidRDefault="00F0543A" w:rsidP="00497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D2AD3"/>
    <w:multiLevelType w:val="hybridMultilevel"/>
    <w:tmpl w:val="6D804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1315F"/>
    <w:multiLevelType w:val="hybridMultilevel"/>
    <w:tmpl w:val="AAF04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1"/>
  </w:num>
  <w:num w:numId="5">
    <w:abstractNumId w:val="24"/>
  </w:num>
  <w:num w:numId="6">
    <w:abstractNumId w:val="22"/>
  </w:num>
  <w:num w:numId="7">
    <w:abstractNumId w:val="18"/>
  </w:num>
  <w:num w:numId="8">
    <w:abstractNumId w:val="1"/>
  </w:num>
  <w:num w:numId="9">
    <w:abstractNumId w:val="4"/>
  </w:num>
  <w:num w:numId="10">
    <w:abstractNumId w:val="27"/>
  </w:num>
  <w:num w:numId="11">
    <w:abstractNumId w:val="7"/>
  </w:num>
  <w:num w:numId="12">
    <w:abstractNumId w:val="11"/>
  </w:num>
  <w:num w:numId="13">
    <w:abstractNumId w:val="23"/>
  </w:num>
  <w:num w:numId="14">
    <w:abstractNumId w:val="9"/>
  </w:num>
  <w:num w:numId="15">
    <w:abstractNumId w:val="17"/>
  </w:num>
  <w:num w:numId="16">
    <w:abstractNumId w:val="19"/>
  </w:num>
  <w:num w:numId="17">
    <w:abstractNumId w:val="12"/>
  </w:num>
  <w:num w:numId="18">
    <w:abstractNumId w:val="5"/>
  </w:num>
  <w:num w:numId="19">
    <w:abstractNumId w:val="26"/>
  </w:num>
  <w:num w:numId="20">
    <w:abstractNumId w:val="8"/>
  </w:num>
  <w:num w:numId="21">
    <w:abstractNumId w:val="20"/>
  </w:num>
  <w:num w:numId="22">
    <w:abstractNumId w:val="13"/>
  </w:num>
  <w:num w:numId="23">
    <w:abstractNumId w:val="15"/>
  </w:num>
  <w:num w:numId="24">
    <w:abstractNumId w:val="14"/>
  </w:num>
  <w:num w:numId="25">
    <w:abstractNumId w:val="2"/>
  </w:num>
  <w:num w:numId="26">
    <w:abstractNumId w:val="25"/>
  </w:num>
  <w:num w:numId="27">
    <w:abstractNumId w:val="1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2F7"/>
    <w:rsid w:val="000141CE"/>
    <w:rsid w:val="00033B74"/>
    <w:rsid w:val="000448E9"/>
    <w:rsid w:val="00053723"/>
    <w:rsid w:val="000555E1"/>
    <w:rsid w:val="000559C8"/>
    <w:rsid w:val="00057FAA"/>
    <w:rsid w:val="000611AD"/>
    <w:rsid w:val="000616B5"/>
    <w:rsid w:val="00062AE8"/>
    <w:rsid w:val="00070438"/>
    <w:rsid w:val="0007529F"/>
    <w:rsid w:val="00083F2A"/>
    <w:rsid w:val="000932C4"/>
    <w:rsid w:val="000A3667"/>
    <w:rsid w:val="000D12C4"/>
    <w:rsid w:val="000D220A"/>
    <w:rsid w:val="000F7560"/>
    <w:rsid w:val="00115641"/>
    <w:rsid w:val="00145644"/>
    <w:rsid w:val="00150218"/>
    <w:rsid w:val="00173CA6"/>
    <w:rsid w:val="0017738A"/>
    <w:rsid w:val="001905F8"/>
    <w:rsid w:val="001B2602"/>
    <w:rsid w:val="001B347C"/>
    <w:rsid w:val="001C39B1"/>
    <w:rsid w:val="001E3086"/>
    <w:rsid w:val="001F69EE"/>
    <w:rsid w:val="002230C8"/>
    <w:rsid w:val="00242428"/>
    <w:rsid w:val="00253F20"/>
    <w:rsid w:val="00255190"/>
    <w:rsid w:val="0029508D"/>
    <w:rsid w:val="002B0213"/>
    <w:rsid w:val="002D1A8E"/>
    <w:rsid w:val="002E07BC"/>
    <w:rsid w:val="002E0D3D"/>
    <w:rsid w:val="002E77BB"/>
    <w:rsid w:val="002F5A4F"/>
    <w:rsid w:val="00310944"/>
    <w:rsid w:val="00317A43"/>
    <w:rsid w:val="0032458C"/>
    <w:rsid w:val="00327261"/>
    <w:rsid w:val="00333D75"/>
    <w:rsid w:val="00335938"/>
    <w:rsid w:val="003426C1"/>
    <w:rsid w:val="003548AB"/>
    <w:rsid w:val="003574EE"/>
    <w:rsid w:val="00362B46"/>
    <w:rsid w:val="003B6CBF"/>
    <w:rsid w:val="003C65BD"/>
    <w:rsid w:val="003D18D0"/>
    <w:rsid w:val="003E329A"/>
    <w:rsid w:val="003E7CC1"/>
    <w:rsid w:val="004072F7"/>
    <w:rsid w:val="00416336"/>
    <w:rsid w:val="00436C44"/>
    <w:rsid w:val="004661F4"/>
    <w:rsid w:val="00472291"/>
    <w:rsid w:val="0049273C"/>
    <w:rsid w:val="004976B9"/>
    <w:rsid w:val="004D3BB0"/>
    <w:rsid w:val="004E1C8B"/>
    <w:rsid w:val="004E2016"/>
    <w:rsid w:val="004E24FF"/>
    <w:rsid w:val="004F02D0"/>
    <w:rsid w:val="004F6B24"/>
    <w:rsid w:val="00505A0B"/>
    <w:rsid w:val="0053034D"/>
    <w:rsid w:val="00530523"/>
    <w:rsid w:val="005366A9"/>
    <w:rsid w:val="00542D56"/>
    <w:rsid w:val="00543371"/>
    <w:rsid w:val="0055028B"/>
    <w:rsid w:val="005813EE"/>
    <w:rsid w:val="005914D9"/>
    <w:rsid w:val="005973D5"/>
    <w:rsid w:val="005D0A70"/>
    <w:rsid w:val="005E3A31"/>
    <w:rsid w:val="005F48AB"/>
    <w:rsid w:val="005F5629"/>
    <w:rsid w:val="006021C1"/>
    <w:rsid w:val="006161E9"/>
    <w:rsid w:val="00616509"/>
    <w:rsid w:val="00617BBE"/>
    <w:rsid w:val="00643C4A"/>
    <w:rsid w:val="00643E16"/>
    <w:rsid w:val="0065228A"/>
    <w:rsid w:val="006579D8"/>
    <w:rsid w:val="006A2123"/>
    <w:rsid w:val="006A38B6"/>
    <w:rsid w:val="00713FEA"/>
    <w:rsid w:val="007429CB"/>
    <w:rsid w:val="00743AC3"/>
    <w:rsid w:val="00747A06"/>
    <w:rsid w:val="00753B3B"/>
    <w:rsid w:val="00760D62"/>
    <w:rsid w:val="00783816"/>
    <w:rsid w:val="007B2DCF"/>
    <w:rsid w:val="007B711B"/>
    <w:rsid w:val="007D400F"/>
    <w:rsid w:val="007D498C"/>
    <w:rsid w:val="007D4BDD"/>
    <w:rsid w:val="007E158F"/>
    <w:rsid w:val="007E472D"/>
    <w:rsid w:val="00831901"/>
    <w:rsid w:val="00846F9B"/>
    <w:rsid w:val="0086613D"/>
    <w:rsid w:val="00875266"/>
    <w:rsid w:val="008A199B"/>
    <w:rsid w:val="008A2483"/>
    <w:rsid w:val="008D7E16"/>
    <w:rsid w:val="008F2DE7"/>
    <w:rsid w:val="00911825"/>
    <w:rsid w:val="0091649A"/>
    <w:rsid w:val="009466CB"/>
    <w:rsid w:val="00967A8E"/>
    <w:rsid w:val="009760AF"/>
    <w:rsid w:val="00992C04"/>
    <w:rsid w:val="009A7754"/>
    <w:rsid w:val="009B34BF"/>
    <w:rsid w:val="009B4691"/>
    <w:rsid w:val="009E69D6"/>
    <w:rsid w:val="009F28AD"/>
    <w:rsid w:val="00A009C8"/>
    <w:rsid w:val="00A063A5"/>
    <w:rsid w:val="00A50F43"/>
    <w:rsid w:val="00A52924"/>
    <w:rsid w:val="00AA188D"/>
    <w:rsid w:val="00AB2B89"/>
    <w:rsid w:val="00AB3960"/>
    <w:rsid w:val="00AF37F3"/>
    <w:rsid w:val="00AF6BD1"/>
    <w:rsid w:val="00AF7107"/>
    <w:rsid w:val="00B012C6"/>
    <w:rsid w:val="00B03035"/>
    <w:rsid w:val="00B3476C"/>
    <w:rsid w:val="00B35945"/>
    <w:rsid w:val="00B35DE5"/>
    <w:rsid w:val="00B81986"/>
    <w:rsid w:val="00B92D30"/>
    <w:rsid w:val="00BA57B1"/>
    <w:rsid w:val="00BD6E58"/>
    <w:rsid w:val="00BE5135"/>
    <w:rsid w:val="00BF52F7"/>
    <w:rsid w:val="00C07467"/>
    <w:rsid w:val="00C11DA3"/>
    <w:rsid w:val="00C144AB"/>
    <w:rsid w:val="00C576FD"/>
    <w:rsid w:val="00C76D25"/>
    <w:rsid w:val="00C848B3"/>
    <w:rsid w:val="00C97F37"/>
    <w:rsid w:val="00CA0BAC"/>
    <w:rsid w:val="00CA7971"/>
    <w:rsid w:val="00CC7870"/>
    <w:rsid w:val="00CE2609"/>
    <w:rsid w:val="00D04B26"/>
    <w:rsid w:val="00D05D44"/>
    <w:rsid w:val="00D14762"/>
    <w:rsid w:val="00D235BA"/>
    <w:rsid w:val="00D453B0"/>
    <w:rsid w:val="00D63C38"/>
    <w:rsid w:val="00D7293D"/>
    <w:rsid w:val="00D758B6"/>
    <w:rsid w:val="00D95D96"/>
    <w:rsid w:val="00D96652"/>
    <w:rsid w:val="00D97CAF"/>
    <w:rsid w:val="00DB1121"/>
    <w:rsid w:val="00DB45DD"/>
    <w:rsid w:val="00DC2C49"/>
    <w:rsid w:val="00DE0328"/>
    <w:rsid w:val="00DE6DCC"/>
    <w:rsid w:val="00E0454E"/>
    <w:rsid w:val="00E10DAF"/>
    <w:rsid w:val="00E523A6"/>
    <w:rsid w:val="00E82989"/>
    <w:rsid w:val="00EA302D"/>
    <w:rsid w:val="00EF0CF8"/>
    <w:rsid w:val="00EF3F49"/>
    <w:rsid w:val="00F0543A"/>
    <w:rsid w:val="00F32683"/>
    <w:rsid w:val="00F37448"/>
    <w:rsid w:val="00F535A4"/>
    <w:rsid w:val="00F9048D"/>
    <w:rsid w:val="00FA538A"/>
    <w:rsid w:val="00FA5F49"/>
    <w:rsid w:val="00FA6910"/>
    <w:rsid w:val="00FB501A"/>
    <w:rsid w:val="00FB51EB"/>
    <w:rsid w:val="00FB7AD3"/>
    <w:rsid w:val="00FD6D2B"/>
    <w:rsid w:val="00FE7281"/>
    <w:rsid w:val="00FF4A3B"/>
    <w:rsid w:val="00FF5394"/>
    <w:rsid w:val="00FF620E"/>
    <w:rsid w:val="00FF79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rPr>
      <w:lang/>
    </w:r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rPr>
      <w:lang/>
    </w:rPr>
  </w:style>
  <w:style w:type="character" w:customStyle="1" w:styleId="FooterChar">
    <w:name w:val="Footer Char"/>
    <w:link w:val="Footer"/>
    <w:uiPriority w:val="99"/>
    <w:rsid w:val="004976B9"/>
    <w:rPr>
      <w:sz w:val="22"/>
      <w:szCs w:val="22"/>
    </w:rPr>
  </w:style>
</w:styles>
</file>

<file path=word/webSettings.xml><?xml version="1.0" encoding="utf-8"?>
<w:webSettings xmlns:r="http://schemas.openxmlformats.org/officeDocument/2006/relationships" xmlns:w="http://schemas.openxmlformats.org/wordprocessingml/2006/main">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F5E9-7F79-4417-BE9F-DFDD29D3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Sickels</dc:creator>
  <cp:lastModifiedBy>Vicki</cp:lastModifiedBy>
  <cp:revision>4</cp:revision>
  <cp:lastPrinted>2014-03-22T19:05:00Z</cp:lastPrinted>
  <dcterms:created xsi:type="dcterms:W3CDTF">2017-08-18T19:54:00Z</dcterms:created>
  <dcterms:modified xsi:type="dcterms:W3CDTF">2017-08-21T16:03:00Z</dcterms:modified>
</cp:coreProperties>
</file>